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F1BBF" w14:textId="77777777" w:rsidR="00846483" w:rsidRDefault="00846483">
      <w:pPr>
        <w:widowControl w:val="0"/>
        <w:pBdr>
          <w:top w:val="nil"/>
          <w:left w:val="nil"/>
          <w:bottom w:val="nil"/>
          <w:right w:val="nil"/>
          <w:between w:val="nil"/>
        </w:pBdr>
        <w:spacing w:after="0" w:line="240" w:lineRule="auto"/>
        <w:rPr>
          <w:rFonts w:ascii="Arial" w:eastAsia="Arial" w:hAnsi="Arial" w:cs="Arial"/>
          <w:color w:val="000000"/>
        </w:rPr>
      </w:pPr>
    </w:p>
    <w:tbl>
      <w:tblPr>
        <w:tblStyle w:val="a1"/>
        <w:tblW w:w="10774"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774"/>
      </w:tblGrid>
      <w:tr w:rsidR="00846483" w14:paraId="5DAAB807" w14:textId="77777777">
        <w:tc>
          <w:tcPr>
            <w:tcW w:w="10774" w:type="dxa"/>
          </w:tcPr>
          <w:p w14:paraId="0EE859B0" w14:textId="77777777" w:rsidR="00846483" w:rsidRDefault="003C49AB">
            <w:pPr>
              <w:jc w:val="center"/>
              <w:rPr>
                <w:rFonts w:ascii="Arial" w:eastAsia="Arial" w:hAnsi="Arial" w:cs="Arial"/>
                <w:b/>
                <w:color w:val="E36C09"/>
              </w:rPr>
            </w:pPr>
            <w:bookmarkStart w:id="0" w:name="_heading=h.gjdgxs" w:colFirst="0" w:colLast="0"/>
            <w:bookmarkEnd w:id="0"/>
            <w:r>
              <w:rPr>
                <w:rFonts w:ascii="Arial" w:eastAsia="Arial" w:hAnsi="Arial" w:cs="Arial"/>
                <w:b/>
                <w:color w:val="E36C09"/>
                <w:sz w:val="24"/>
                <w:szCs w:val="24"/>
              </w:rPr>
              <w:t>Role Description and Employee Specification</w:t>
            </w:r>
          </w:p>
          <w:p w14:paraId="02C56C9D" w14:textId="77777777" w:rsidR="00846483" w:rsidRDefault="00846483">
            <w:pPr>
              <w:rPr>
                <w:rFonts w:ascii="Arial" w:eastAsia="Arial" w:hAnsi="Arial" w:cs="Arial"/>
                <w:color w:val="E36C09"/>
              </w:rPr>
            </w:pPr>
          </w:p>
          <w:p w14:paraId="6AE474EF" w14:textId="77777777" w:rsidR="00846483" w:rsidRDefault="003C49AB">
            <w:pPr>
              <w:ind w:left="-57"/>
              <w:rPr>
                <w:rFonts w:ascii="Arial" w:eastAsia="Arial" w:hAnsi="Arial" w:cs="Arial"/>
                <w:color w:val="E36C09"/>
              </w:rPr>
            </w:pPr>
            <w:r>
              <w:rPr>
                <w:rFonts w:ascii="Arial" w:eastAsia="Arial" w:hAnsi="Arial" w:cs="Arial"/>
                <w:color w:val="E36C09"/>
              </w:rPr>
              <w:t>We deliver great services to local communities on behalf of their local council.  We are owned by the Councils and not shareholders, so we know our priorities and have strong values. At Publica we put people and our communities at the centre of everything.</w:t>
            </w:r>
          </w:p>
          <w:p w14:paraId="5966F3FB" w14:textId="77777777" w:rsidR="00846483" w:rsidRDefault="00846483">
            <w:pPr>
              <w:jc w:val="center"/>
              <w:rPr>
                <w:rFonts w:ascii="Arial" w:eastAsia="Arial" w:hAnsi="Arial" w:cs="Arial"/>
                <w:color w:val="666666"/>
              </w:rPr>
            </w:pPr>
          </w:p>
        </w:tc>
      </w:tr>
    </w:tbl>
    <w:p w14:paraId="7962C832" w14:textId="77777777" w:rsidR="00846483" w:rsidRDefault="00846483">
      <w:pPr>
        <w:widowControl w:val="0"/>
        <w:pBdr>
          <w:top w:val="nil"/>
          <w:left w:val="nil"/>
          <w:bottom w:val="nil"/>
          <w:right w:val="nil"/>
          <w:between w:val="nil"/>
        </w:pBdr>
        <w:spacing w:after="0"/>
        <w:rPr>
          <w:rFonts w:ascii="Arial" w:eastAsia="Arial" w:hAnsi="Arial" w:cs="Arial"/>
          <w:color w:val="666666"/>
        </w:rPr>
      </w:pPr>
    </w:p>
    <w:tbl>
      <w:tblPr>
        <w:tblStyle w:val="a2"/>
        <w:tblW w:w="1077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846483" w14:paraId="6E109192" w14:textId="77777777">
        <w:tc>
          <w:tcPr>
            <w:tcW w:w="10774" w:type="dxa"/>
            <w:shd w:val="clear" w:color="auto" w:fill="D9D9D9"/>
          </w:tcPr>
          <w:p w14:paraId="5DA71655" w14:textId="77777777" w:rsidR="00846483" w:rsidRDefault="00846483">
            <w:pPr>
              <w:rPr>
                <w:rFonts w:ascii="Arial" w:eastAsia="Arial" w:hAnsi="Arial" w:cs="Arial"/>
                <w:b/>
              </w:rPr>
            </w:pPr>
          </w:p>
        </w:tc>
      </w:tr>
    </w:tbl>
    <w:p w14:paraId="0CAD6DF3" w14:textId="77777777" w:rsidR="00846483" w:rsidRDefault="00846483">
      <w:pPr>
        <w:widowControl w:val="0"/>
        <w:pBdr>
          <w:top w:val="nil"/>
          <w:left w:val="nil"/>
          <w:bottom w:val="nil"/>
          <w:right w:val="nil"/>
          <w:between w:val="nil"/>
        </w:pBdr>
        <w:spacing w:after="0"/>
        <w:rPr>
          <w:rFonts w:ascii="Arial" w:eastAsia="Arial" w:hAnsi="Arial" w:cs="Arial"/>
          <w:b/>
        </w:rPr>
      </w:pPr>
    </w:p>
    <w:tbl>
      <w:tblPr>
        <w:tblStyle w:val="a3"/>
        <w:tblW w:w="10774"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2976"/>
        <w:gridCol w:w="1985"/>
        <w:gridCol w:w="3402"/>
      </w:tblGrid>
      <w:tr w:rsidR="00846483" w14:paraId="1B97D85C" w14:textId="77777777">
        <w:trPr>
          <w:trHeight w:val="646"/>
        </w:trPr>
        <w:tc>
          <w:tcPr>
            <w:tcW w:w="2411" w:type="dxa"/>
            <w:shd w:val="clear" w:color="auto" w:fill="FAC090"/>
          </w:tcPr>
          <w:p w14:paraId="745FC9EF" w14:textId="77777777" w:rsidR="00846483" w:rsidRDefault="00846483">
            <w:pPr>
              <w:spacing w:after="0" w:line="240" w:lineRule="auto"/>
              <w:rPr>
                <w:rFonts w:ascii="Arial" w:eastAsia="Arial" w:hAnsi="Arial" w:cs="Arial"/>
                <w:b/>
              </w:rPr>
            </w:pPr>
            <w:bookmarkStart w:id="1" w:name="_heading=h.30j0zll" w:colFirst="0" w:colLast="0"/>
            <w:bookmarkEnd w:id="1"/>
          </w:p>
          <w:p w14:paraId="19D2BAAE" w14:textId="77777777" w:rsidR="00846483" w:rsidRDefault="003C49AB">
            <w:pPr>
              <w:spacing w:after="0" w:line="240" w:lineRule="auto"/>
              <w:rPr>
                <w:rFonts w:ascii="Arial" w:eastAsia="Arial" w:hAnsi="Arial" w:cs="Arial"/>
                <w:b/>
              </w:rPr>
            </w:pPr>
            <w:r>
              <w:rPr>
                <w:rFonts w:ascii="Arial" w:eastAsia="Arial" w:hAnsi="Arial" w:cs="Arial"/>
                <w:b/>
              </w:rPr>
              <w:t>Job title:</w:t>
            </w:r>
          </w:p>
        </w:tc>
        <w:tc>
          <w:tcPr>
            <w:tcW w:w="2976" w:type="dxa"/>
            <w:shd w:val="clear" w:color="auto" w:fill="FAC090"/>
          </w:tcPr>
          <w:p w14:paraId="1EFC5F05" w14:textId="77777777" w:rsidR="002A5C70" w:rsidRDefault="002A5C70">
            <w:pPr>
              <w:tabs>
                <w:tab w:val="right" w:pos="2760"/>
              </w:tabs>
              <w:spacing w:after="0" w:line="240" w:lineRule="auto"/>
              <w:rPr>
                <w:rFonts w:ascii="Arial" w:eastAsia="Arial" w:hAnsi="Arial" w:cs="Arial"/>
                <w:color w:val="808080"/>
              </w:rPr>
            </w:pPr>
          </w:p>
          <w:p w14:paraId="5C3B8905" w14:textId="1C002C5A" w:rsidR="00846483" w:rsidRPr="002A5C70" w:rsidRDefault="002A5C70">
            <w:pPr>
              <w:tabs>
                <w:tab w:val="right" w:pos="2760"/>
              </w:tabs>
              <w:spacing w:after="0" w:line="240" w:lineRule="auto"/>
              <w:rPr>
                <w:rFonts w:ascii="Arial" w:eastAsia="Arial" w:hAnsi="Arial" w:cs="Arial"/>
              </w:rPr>
            </w:pPr>
            <w:r w:rsidRPr="002A5C70">
              <w:rPr>
                <w:rFonts w:ascii="Arial" w:eastAsia="Arial" w:hAnsi="Arial" w:cs="Arial"/>
              </w:rPr>
              <w:t>Procurement Administrator</w:t>
            </w:r>
            <w:r w:rsidR="003C49AB" w:rsidRPr="002A5C70">
              <w:rPr>
                <w:rFonts w:ascii="Arial" w:eastAsia="Arial" w:hAnsi="Arial" w:cs="Arial"/>
              </w:rPr>
              <w:tab/>
            </w:r>
          </w:p>
        </w:tc>
        <w:tc>
          <w:tcPr>
            <w:tcW w:w="1985" w:type="dxa"/>
            <w:shd w:val="clear" w:color="auto" w:fill="FAC090"/>
          </w:tcPr>
          <w:p w14:paraId="73045B81" w14:textId="77777777" w:rsidR="00846483" w:rsidRDefault="00846483">
            <w:pPr>
              <w:spacing w:after="0" w:line="240" w:lineRule="auto"/>
              <w:rPr>
                <w:rFonts w:ascii="Arial" w:eastAsia="Arial" w:hAnsi="Arial" w:cs="Arial"/>
                <w:b/>
              </w:rPr>
            </w:pPr>
          </w:p>
          <w:p w14:paraId="09376A23" w14:textId="77777777" w:rsidR="00846483" w:rsidRDefault="003C49AB">
            <w:pPr>
              <w:spacing w:after="0" w:line="240" w:lineRule="auto"/>
              <w:rPr>
                <w:rFonts w:ascii="Arial" w:eastAsia="Arial" w:hAnsi="Arial" w:cs="Arial"/>
                <w:b/>
              </w:rPr>
            </w:pPr>
            <w:r>
              <w:rPr>
                <w:rFonts w:ascii="Arial" w:eastAsia="Arial" w:hAnsi="Arial" w:cs="Arial"/>
                <w:b/>
              </w:rPr>
              <w:t>Location:</w:t>
            </w:r>
          </w:p>
        </w:tc>
        <w:tc>
          <w:tcPr>
            <w:tcW w:w="3402" w:type="dxa"/>
            <w:shd w:val="clear" w:color="auto" w:fill="FAC090"/>
          </w:tcPr>
          <w:p w14:paraId="0C7715D3" w14:textId="77777777" w:rsidR="002A5C70" w:rsidRDefault="002A5C70">
            <w:pPr>
              <w:tabs>
                <w:tab w:val="right" w:pos="3186"/>
              </w:tabs>
              <w:spacing w:after="0" w:line="240" w:lineRule="auto"/>
              <w:rPr>
                <w:rFonts w:ascii="Arial" w:eastAsia="Arial" w:hAnsi="Arial" w:cs="Arial"/>
              </w:rPr>
            </w:pPr>
          </w:p>
          <w:p w14:paraId="59292C5D" w14:textId="692D4040" w:rsidR="00846483" w:rsidRDefault="002A5C70">
            <w:pPr>
              <w:tabs>
                <w:tab w:val="right" w:pos="3186"/>
              </w:tabs>
              <w:spacing w:after="0" w:line="240" w:lineRule="auto"/>
              <w:rPr>
                <w:rFonts w:ascii="Arial" w:eastAsia="Arial" w:hAnsi="Arial" w:cs="Arial"/>
              </w:rPr>
            </w:pPr>
            <w:r>
              <w:rPr>
                <w:rFonts w:ascii="Arial" w:eastAsia="Arial" w:hAnsi="Arial" w:cs="Arial"/>
              </w:rPr>
              <w:t>Cirencester</w:t>
            </w:r>
            <w:r w:rsidR="003C49AB">
              <w:rPr>
                <w:rFonts w:ascii="Arial" w:eastAsia="Arial" w:hAnsi="Arial" w:cs="Arial"/>
              </w:rPr>
              <w:tab/>
            </w:r>
          </w:p>
        </w:tc>
      </w:tr>
      <w:tr w:rsidR="00846483" w14:paraId="0C9AFB7D" w14:textId="77777777">
        <w:tc>
          <w:tcPr>
            <w:tcW w:w="2411" w:type="dxa"/>
            <w:shd w:val="clear" w:color="auto" w:fill="FAC090"/>
          </w:tcPr>
          <w:p w14:paraId="2B53FC78" w14:textId="77777777" w:rsidR="00846483" w:rsidRDefault="003C49AB">
            <w:pPr>
              <w:spacing w:after="0" w:line="240" w:lineRule="auto"/>
              <w:rPr>
                <w:rFonts w:ascii="Arial" w:eastAsia="Arial" w:hAnsi="Arial" w:cs="Arial"/>
                <w:b/>
              </w:rPr>
            </w:pPr>
            <w:r>
              <w:rPr>
                <w:rFonts w:ascii="Arial" w:eastAsia="Arial" w:hAnsi="Arial" w:cs="Arial"/>
                <w:b/>
              </w:rPr>
              <w:t xml:space="preserve">Department: </w:t>
            </w:r>
          </w:p>
        </w:tc>
        <w:tc>
          <w:tcPr>
            <w:tcW w:w="2976" w:type="dxa"/>
            <w:shd w:val="clear" w:color="auto" w:fill="FAC090"/>
          </w:tcPr>
          <w:p w14:paraId="5009402A" w14:textId="6964BBDD" w:rsidR="00846483" w:rsidRDefault="002A5C70">
            <w:pPr>
              <w:spacing w:after="0" w:line="240" w:lineRule="auto"/>
              <w:rPr>
                <w:rFonts w:ascii="Arial" w:eastAsia="Arial" w:hAnsi="Arial" w:cs="Arial"/>
              </w:rPr>
            </w:pPr>
            <w:r>
              <w:rPr>
                <w:rFonts w:ascii="Arial" w:eastAsia="Arial" w:hAnsi="Arial" w:cs="Arial"/>
              </w:rPr>
              <w:t>Finance</w:t>
            </w:r>
          </w:p>
        </w:tc>
        <w:tc>
          <w:tcPr>
            <w:tcW w:w="1985" w:type="dxa"/>
            <w:shd w:val="clear" w:color="auto" w:fill="FAC090"/>
          </w:tcPr>
          <w:p w14:paraId="0DEF6A6C" w14:textId="77777777" w:rsidR="00846483" w:rsidRDefault="003C49AB">
            <w:pPr>
              <w:spacing w:after="0" w:line="240" w:lineRule="auto"/>
              <w:rPr>
                <w:rFonts w:ascii="Arial" w:eastAsia="Arial" w:hAnsi="Arial" w:cs="Arial"/>
                <w:b/>
              </w:rPr>
            </w:pPr>
            <w:r>
              <w:rPr>
                <w:rFonts w:ascii="Arial" w:eastAsia="Arial" w:hAnsi="Arial" w:cs="Arial"/>
                <w:b/>
              </w:rPr>
              <w:t>Service:</w:t>
            </w:r>
          </w:p>
          <w:p w14:paraId="34D25893" w14:textId="77777777" w:rsidR="00846483" w:rsidRDefault="00846483">
            <w:pPr>
              <w:spacing w:after="0" w:line="240" w:lineRule="auto"/>
              <w:rPr>
                <w:rFonts w:ascii="Arial" w:eastAsia="Arial" w:hAnsi="Arial" w:cs="Arial"/>
                <w:b/>
              </w:rPr>
            </w:pPr>
          </w:p>
        </w:tc>
        <w:tc>
          <w:tcPr>
            <w:tcW w:w="3402" w:type="dxa"/>
            <w:shd w:val="clear" w:color="auto" w:fill="FAC090"/>
          </w:tcPr>
          <w:p w14:paraId="049CC0BE" w14:textId="084F8D73" w:rsidR="00846483" w:rsidRDefault="002A5C70">
            <w:pPr>
              <w:spacing w:after="0" w:line="240" w:lineRule="auto"/>
              <w:rPr>
                <w:rFonts w:ascii="Arial" w:eastAsia="Arial" w:hAnsi="Arial" w:cs="Arial"/>
              </w:rPr>
            </w:pPr>
            <w:r>
              <w:rPr>
                <w:rFonts w:ascii="Arial" w:eastAsia="Arial" w:hAnsi="Arial" w:cs="Arial"/>
              </w:rPr>
              <w:t xml:space="preserve">Procurement </w:t>
            </w:r>
          </w:p>
        </w:tc>
      </w:tr>
      <w:tr w:rsidR="00846483" w14:paraId="4DD23FA3" w14:textId="77777777">
        <w:tc>
          <w:tcPr>
            <w:tcW w:w="2411" w:type="dxa"/>
            <w:shd w:val="clear" w:color="auto" w:fill="FAC090"/>
          </w:tcPr>
          <w:p w14:paraId="30AEA24F" w14:textId="77777777" w:rsidR="00846483" w:rsidRDefault="003C49AB">
            <w:pPr>
              <w:spacing w:after="0" w:line="240" w:lineRule="auto"/>
              <w:rPr>
                <w:rFonts w:ascii="Arial" w:eastAsia="Arial" w:hAnsi="Arial" w:cs="Arial"/>
                <w:b/>
              </w:rPr>
            </w:pPr>
            <w:r>
              <w:rPr>
                <w:rFonts w:ascii="Arial" w:eastAsia="Arial" w:hAnsi="Arial" w:cs="Arial"/>
                <w:b/>
              </w:rPr>
              <w:t xml:space="preserve">Reports to: </w:t>
            </w:r>
          </w:p>
        </w:tc>
        <w:tc>
          <w:tcPr>
            <w:tcW w:w="2976" w:type="dxa"/>
            <w:shd w:val="clear" w:color="auto" w:fill="FAC090"/>
          </w:tcPr>
          <w:p w14:paraId="36957782" w14:textId="10A61C61" w:rsidR="00846483" w:rsidRDefault="002A5C70">
            <w:pPr>
              <w:spacing w:after="0" w:line="240" w:lineRule="auto"/>
              <w:rPr>
                <w:rFonts w:ascii="Arial" w:eastAsia="Arial" w:hAnsi="Arial" w:cs="Arial"/>
              </w:rPr>
            </w:pPr>
            <w:r>
              <w:rPr>
                <w:rFonts w:ascii="Arial" w:eastAsia="Arial" w:hAnsi="Arial" w:cs="Arial"/>
              </w:rPr>
              <w:t>Senior Procurement Business Parter`</w:t>
            </w:r>
          </w:p>
        </w:tc>
        <w:tc>
          <w:tcPr>
            <w:tcW w:w="1985" w:type="dxa"/>
            <w:shd w:val="clear" w:color="auto" w:fill="FAC090"/>
          </w:tcPr>
          <w:p w14:paraId="1F1682A8" w14:textId="77777777" w:rsidR="00846483" w:rsidRDefault="003C49AB">
            <w:pPr>
              <w:spacing w:after="0" w:line="240" w:lineRule="auto"/>
              <w:rPr>
                <w:rFonts w:ascii="Arial" w:eastAsia="Arial" w:hAnsi="Arial" w:cs="Arial"/>
                <w:b/>
              </w:rPr>
            </w:pPr>
            <w:r>
              <w:rPr>
                <w:rFonts w:ascii="Arial" w:eastAsia="Arial" w:hAnsi="Arial" w:cs="Arial"/>
                <w:b/>
              </w:rPr>
              <w:t xml:space="preserve">Working Hours: </w:t>
            </w:r>
          </w:p>
          <w:p w14:paraId="3D9F24FF" w14:textId="77777777" w:rsidR="00846483" w:rsidRDefault="00846483">
            <w:pPr>
              <w:spacing w:after="0" w:line="240" w:lineRule="auto"/>
              <w:rPr>
                <w:rFonts w:ascii="Arial" w:eastAsia="Arial" w:hAnsi="Arial" w:cs="Arial"/>
                <w:b/>
              </w:rPr>
            </w:pPr>
          </w:p>
        </w:tc>
        <w:tc>
          <w:tcPr>
            <w:tcW w:w="3402" w:type="dxa"/>
            <w:shd w:val="clear" w:color="auto" w:fill="FAC090"/>
          </w:tcPr>
          <w:p w14:paraId="1D5B2CCC" w14:textId="43D8AFD2" w:rsidR="00846483" w:rsidRDefault="002A5C70">
            <w:pPr>
              <w:spacing w:after="0" w:line="240" w:lineRule="auto"/>
              <w:rPr>
                <w:rFonts w:ascii="Arial" w:eastAsia="Arial" w:hAnsi="Arial" w:cs="Arial"/>
              </w:rPr>
            </w:pPr>
            <w:r>
              <w:rPr>
                <w:rFonts w:ascii="Arial" w:eastAsia="Arial" w:hAnsi="Arial" w:cs="Arial"/>
              </w:rPr>
              <w:t>37.5</w:t>
            </w:r>
          </w:p>
        </w:tc>
      </w:tr>
      <w:tr w:rsidR="00846483" w14:paraId="4858A68F" w14:textId="77777777">
        <w:tc>
          <w:tcPr>
            <w:tcW w:w="2411" w:type="dxa"/>
            <w:shd w:val="clear" w:color="auto" w:fill="FAC090"/>
          </w:tcPr>
          <w:p w14:paraId="15E02C88" w14:textId="77777777" w:rsidR="00846483" w:rsidRDefault="00846483">
            <w:pPr>
              <w:spacing w:after="0" w:line="240" w:lineRule="auto"/>
              <w:rPr>
                <w:rFonts w:ascii="Arial" w:eastAsia="Arial" w:hAnsi="Arial" w:cs="Arial"/>
                <w:b/>
              </w:rPr>
            </w:pPr>
          </w:p>
          <w:p w14:paraId="5419087D" w14:textId="77777777" w:rsidR="00846483" w:rsidRDefault="003C49AB">
            <w:pPr>
              <w:spacing w:after="0" w:line="240" w:lineRule="auto"/>
              <w:rPr>
                <w:rFonts w:ascii="Arial" w:eastAsia="Arial" w:hAnsi="Arial" w:cs="Arial"/>
                <w:b/>
              </w:rPr>
            </w:pPr>
            <w:r>
              <w:rPr>
                <w:rFonts w:ascii="Arial" w:eastAsia="Arial" w:hAnsi="Arial" w:cs="Arial"/>
                <w:b/>
              </w:rPr>
              <w:t>Job group:</w:t>
            </w:r>
          </w:p>
        </w:tc>
        <w:tc>
          <w:tcPr>
            <w:tcW w:w="2976" w:type="dxa"/>
            <w:shd w:val="clear" w:color="auto" w:fill="FAC090"/>
          </w:tcPr>
          <w:p w14:paraId="5F678E42" w14:textId="77777777" w:rsidR="00846483" w:rsidRDefault="00846483">
            <w:pPr>
              <w:spacing w:after="0" w:line="240" w:lineRule="auto"/>
              <w:rPr>
                <w:rFonts w:ascii="Arial" w:eastAsia="Arial" w:hAnsi="Arial" w:cs="Arial"/>
              </w:rPr>
            </w:pPr>
          </w:p>
          <w:p w14:paraId="22C95491" w14:textId="77777777" w:rsidR="00846483" w:rsidRDefault="003C49AB">
            <w:pPr>
              <w:spacing w:after="0" w:line="240" w:lineRule="auto"/>
              <w:rPr>
                <w:rFonts w:ascii="Arial" w:eastAsia="Arial" w:hAnsi="Arial" w:cs="Arial"/>
              </w:rPr>
            </w:pPr>
            <w:r>
              <w:rPr>
                <w:rFonts w:ascii="Arial" w:eastAsia="Arial" w:hAnsi="Arial" w:cs="Arial"/>
              </w:rPr>
              <w:t>Process &amp; Internal Support</w:t>
            </w:r>
          </w:p>
        </w:tc>
        <w:tc>
          <w:tcPr>
            <w:tcW w:w="1985" w:type="dxa"/>
            <w:shd w:val="clear" w:color="auto" w:fill="FAC090"/>
          </w:tcPr>
          <w:p w14:paraId="20BE094E" w14:textId="77777777" w:rsidR="00846483" w:rsidRDefault="00846483">
            <w:pPr>
              <w:spacing w:after="0" w:line="240" w:lineRule="auto"/>
              <w:rPr>
                <w:rFonts w:ascii="Arial" w:eastAsia="Arial" w:hAnsi="Arial" w:cs="Arial"/>
                <w:b/>
              </w:rPr>
            </w:pPr>
          </w:p>
          <w:p w14:paraId="3577CBE1" w14:textId="77777777" w:rsidR="00846483" w:rsidRDefault="003C49AB">
            <w:pPr>
              <w:spacing w:after="0" w:line="240" w:lineRule="auto"/>
              <w:rPr>
                <w:rFonts w:ascii="Arial" w:eastAsia="Arial" w:hAnsi="Arial" w:cs="Arial"/>
                <w:b/>
              </w:rPr>
            </w:pPr>
            <w:r>
              <w:rPr>
                <w:rFonts w:ascii="Arial" w:eastAsia="Arial" w:hAnsi="Arial" w:cs="Arial"/>
                <w:b/>
              </w:rPr>
              <w:t>Peer group no:</w:t>
            </w:r>
          </w:p>
        </w:tc>
        <w:tc>
          <w:tcPr>
            <w:tcW w:w="3402" w:type="dxa"/>
            <w:shd w:val="clear" w:color="auto" w:fill="FAC090"/>
          </w:tcPr>
          <w:p w14:paraId="4FD548B6" w14:textId="77777777" w:rsidR="00846483" w:rsidRDefault="00846483">
            <w:pPr>
              <w:spacing w:after="0" w:line="240" w:lineRule="auto"/>
              <w:rPr>
                <w:rFonts w:ascii="Arial" w:eastAsia="Arial" w:hAnsi="Arial" w:cs="Arial"/>
              </w:rPr>
            </w:pPr>
          </w:p>
          <w:p w14:paraId="44533D04" w14:textId="5C21251C" w:rsidR="00846483" w:rsidRDefault="003C49AB">
            <w:pPr>
              <w:spacing w:after="0" w:line="240" w:lineRule="auto"/>
              <w:rPr>
                <w:rFonts w:ascii="Arial" w:eastAsia="Arial" w:hAnsi="Arial" w:cs="Arial"/>
              </w:rPr>
            </w:pPr>
            <w:r>
              <w:rPr>
                <w:rFonts w:ascii="Arial" w:eastAsia="Arial" w:hAnsi="Arial" w:cs="Arial"/>
              </w:rPr>
              <w:t>PG-</w:t>
            </w:r>
            <w:r w:rsidR="002A5C70" w:rsidRPr="002A5C70">
              <w:rPr>
                <w:rFonts w:ascii="Arial" w:eastAsia="Arial" w:hAnsi="Arial" w:cs="Arial"/>
              </w:rPr>
              <w:t>C5</w:t>
            </w:r>
          </w:p>
        </w:tc>
      </w:tr>
      <w:tr w:rsidR="00846483" w14:paraId="72E5A076" w14:textId="77777777">
        <w:tc>
          <w:tcPr>
            <w:tcW w:w="2411" w:type="dxa"/>
            <w:shd w:val="clear" w:color="auto" w:fill="FAC090"/>
          </w:tcPr>
          <w:p w14:paraId="0BFA8934" w14:textId="77777777" w:rsidR="00846483" w:rsidRDefault="00846483">
            <w:pPr>
              <w:spacing w:after="0" w:line="240" w:lineRule="auto"/>
              <w:rPr>
                <w:rFonts w:ascii="Arial" w:eastAsia="Arial" w:hAnsi="Arial" w:cs="Arial"/>
                <w:b/>
              </w:rPr>
            </w:pPr>
          </w:p>
          <w:p w14:paraId="256E4DC9" w14:textId="77777777" w:rsidR="00846483" w:rsidRDefault="003C49AB">
            <w:pPr>
              <w:spacing w:after="0" w:line="240" w:lineRule="auto"/>
              <w:rPr>
                <w:rFonts w:ascii="Arial" w:eastAsia="Arial" w:hAnsi="Arial" w:cs="Arial"/>
                <w:b/>
              </w:rPr>
            </w:pPr>
            <w:r>
              <w:rPr>
                <w:rFonts w:ascii="Arial" w:eastAsia="Arial" w:hAnsi="Arial" w:cs="Arial"/>
                <w:b/>
              </w:rPr>
              <w:t>Business World Post number:</w:t>
            </w:r>
          </w:p>
        </w:tc>
        <w:tc>
          <w:tcPr>
            <w:tcW w:w="2976" w:type="dxa"/>
            <w:shd w:val="clear" w:color="auto" w:fill="FAC090"/>
          </w:tcPr>
          <w:p w14:paraId="13AACCD9" w14:textId="77777777" w:rsidR="00846483" w:rsidRDefault="00846483">
            <w:pPr>
              <w:spacing w:after="0" w:line="240" w:lineRule="auto"/>
              <w:rPr>
                <w:rFonts w:ascii="Arial" w:eastAsia="Arial" w:hAnsi="Arial" w:cs="Arial"/>
              </w:rPr>
            </w:pPr>
          </w:p>
          <w:p w14:paraId="1A81567C" w14:textId="77777777" w:rsidR="00846483" w:rsidRDefault="003C49AB">
            <w:pPr>
              <w:spacing w:after="0" w:line="240" w:lineRule="auto"/>
              <w:rPr>
                <w:rFonts w:ascii="Arial" w:eastAsia="Arial" w:hAnsi="Arial" w:cs="Arial"/>
              </w:rPr>
            </w:pPr>
            <w:r>
              <w:rPr>
                <w:rFonts w:ascii="Arial" w:eastAsia="Arial" w:hAnsi="Arial" w:cs="Arial"/>
                <w:color w:val="808080"/>
              </w:rPr>
              <w:t>Click here to enter text.</w:t>
            </w:r>
          </w:p>
        </w:tc>
        <w:tc>
          <w:tcPr>
            <w:tcW w:w="1985" w:type="dxa"/>
            <w:shd w:val="clear" w:color="auto" w:fill="FAC090"/>
          </w:tcPr>
          <w:p w14:paraId="6EDF889E" w14:textId="77777777" w:rsidR="00846483" w:rsidRDefault="00846483">
            <w:pPr>
              <w:spacing w:after="0" w:line="240" w:lineRule="auto"/>
              <w:rPr>
                <w:rFonts w:ascii="Arial" w:eastAsia="Arial" w:hAnsi="Arial" w:cs="Arial"/>
                <w:b/>
              </w:rPr>
            </w:pPr>
          </w:p>
          <w:p w14:paraId="108910BC" w14:textId="77777777" w:rsidR="00846483" w:rsidRDefault="003C49AB">
            <w:pPr>
              <w:spacing w:after="0" w:line="240" w:lineRule="auto"/>
              <w:rPr>
                <w:rFonts w:ascii="Arial" w:eastAsia="Arial" w:hAnsi="Arial" w:cs="Arial"/>
                <w:b/>
              </w:rPr>
            </w:pPr>
            <w:r>
              <w:rPr>
                <w:rFonts w:ascii="Arial" w:eastAsia="Arial" w:hAnsi="Arial" w:cs="Arial"/>
                <w:b/>
              </w:rPr>
              <w:t>Direct Reports (if applicable):</w:t>
            </w:r>
          </w:p>
          <w:p w14:paraId="7553AF2C" w14:textId="77777777" w:rsidR="00846483" w:rsidRDefault="00846483">
            <w:pPr>
              <w:spacing w:after="0" w:line="240" w:lineRule="auto"/>
              <w:rPr>
                <w:rFonts w:ascii="Arial" w:eastAsia="Arial" w:hAnsi="Arial" w:cs="Arial"/>
                <w:b/>
              </w:rPr>
            </w:pPr>
          </w:p>
        </w:tc>
        <w:tc>
          <w:tcPr>
            <w:tcW w:w="3402" w:type="dxa"/>
            <w:shd w:val="clear" w:color="auto" w:fill="FAC090"/>
          </w:tcPr>
          <w:p w14:paraId="267411A3" w14:textId="77777777" w:rsidR="00846483" w:rsidRDefault="00846483">
            <w:pPr>
              <w:spacing w:after="0" w:line="240" w:lineRule="auto"/>
              <w:rPr>
                <w:rFonts w:ascii="Arial" w:eastAsia="Arial" w:hAnsi="Arial" w:cs="Arial"/>
              </w:rPr>
            </w:pPr>
          </w:p>
          <w:p w14:paraId="4DD56E5C" w14:textId="77777777" w:rsidR="00846483" w:rsidRDefault="00846483">
            <w:pPr>
              <w:tabs>
                <w:tab w:val="right" w:pos="3186"/>
              </w:tabs>
              <w:spacing w:after="0" w:line="240" w:lineRule="auto"/>
              <w:rPr>
                <w:rFonts w:ascii="Arial" w:eastAsia="Arial" w:hAnsi="Arial" w:cs="Arial"/>
              </w:rPr>
            </w:pPr>
          </w:p>
          <w:p w14:paraId="0FF79897" w14:textId="0D479D76" w:rsidR="00846483" w:rsidRDefault="002A5C70">
            <w:pPr>
              <w:tabs>
                <w:tab w:val="right" w:pos="3186"/>
              </w:tabs>
              <w:spacing w:after="0" w:line="240" w:lineRule="auto"/>
              <w:rPr>
                <w:rFonts w:ascii="Arial" w:eastAsia="Arial" w:hAnsi="Arial" w:cs="Arial"/>
              </w:rPr>
            </w:pPr>
            <w:r>
              <w:rPr>
                <w:rFonts w:ascii="Arial" w:eastAsia="Arial" w:hAnsi="Arial" w:cs="Arial"/>
              </w:rPr>
              <w:t>N/A</w:t>
            </w:r>
          </w:p>
          <w:p w14:paraId="28A5922D" w14:textId="77777777" w:rsidR="00846483" w:rsidRDefault="00846483">
            <w:pPr>
              <w:spacing w:after="0" w:line="240" w:lineRule="auto"/>
              <w:rPr>
                <w:rFonts w:ascii="Arial" w:eastAsia="Arial" w:hAnsi="Arial" w:cs="Arial"/>
              </w:rPr>
            </w:pPr>
          </w:p>
        </w:tc>
      </w:tr>
      <w:tr w:rsidR="00846483" w14:paraId="535025A2" w14:textId="77777777">
        <w:trPr>
          <w:trHeight w:val="681"/>
        </w:trPr>
        <w:tc>
          <w:tcPr>
            <w:tcW w:w="2411" w:type="dxa"/>
            <w:shd w:val="clear" w:color="auto" w:fill="FAC090"/>
          </w:tcPr>
          <w:p w14:paraId="6E49C015" w14:textId="77777777" w:rsidR="00846483" w:rsidRDefault="00846483">
            <w:pPr>
              <w:spacing w:after="0" w:line="240" w:lineRule="auto"/>
              <w:rPr>
                <w:rFonts w:ascii="Arial" w:eastAsia="Arial" w:hAnsi="Arial" w:cs="Arial"/>
                <w:b/>
              </w:rPr>
            </w:pPr>
          </w:p>
          <w:p w14:paraId="1E5AD127" w14:textId="77777777" w:rsidR="00846483" w:rsidRDefault="003C49AB">
            <w:pPr>
              <w:spacing w:after="0" w:line="240" w:lineRule="auto"/>
              <w:rPr>
                <w:rFonts w:ascii="Arial" w:eastAsia="Arial" w:hAnsi="Arial" w:cs="Arial"/>
                <w:b/>
              </w:rPr>
            </w:pPr>
            <w:r>
              <w:rPr>
                <w:rFonts w:ascii="Arial" w:eastAsia="Arial" w:hAnsi="Arial" w:cs="Arial"/>
                <w:b/>
              </w:rPr>
              <w:t>FTE Salary pro rata:</w:t>
            </w:r>
          </w:p>
          <w:p w14:paraId="1D1691D2" w14:textId="77777777" w:rsidR="00846483" w:rsidRDefault="00846483">
            <w:pPr>
              <w:spacing w:after="0" w:line="240" w:lineRule="auto"/>
              <w:rPr>
                <w:rFonts w:ascii="Arial" w:eastAsia="Arial" w:hAnsi="Arial" w:cs="Arial"/>
              </w:rPr>
            </w:pPr>
          </w:p>
        </w:tc>
        <w:tc>
          <w:tcPr>
            <w:tcW w:w="2976" w:type="dxa"/>
            <w:shd w:val="clear" w:color="auto" w:fill="FAC090"/>
          </w:tcPr>
          <w:p w14:paraId="05E4F82A" w14:textId="77777777" w:rsidR="00846483" w:rsidRDefault="00846483">
            <w:pPr>
              <w:spacing w:after="0" w:line="240" w:lineRule="auto"/>
              <w:rPr>
                <w:rFonts w:ascii="Arial" w:eastAsia="Arial" w:hAnsi="Arial" w:cs="Arial"/>
              </w:rPr>
            </w:pPr>
          </w:p>
          <w:p w14:paraId="3C1112B0" w14:textId="766F1C4A" w:rsidR="00846483" w:rsidRDefault="003C49AB">
            <w:pPr>
              <w:spacing w:after="0" w:line="240" w:lineRule="auto"/>
              <w:rPr>
                <w:rFonts w:ascii="Arial" w:eastAsia="Arial" w:hAnsi="Arial" w:cs="Arial"/>
              </w:rPr>
            </w:pPr>
            <w:r>
              <w:rPr>
                <w:rFonts w:ascii="Arial" w:eastAsia="Arial" w:hAnsi="Arial" w:cs="Arial"/>
              </w:rPr>
              <w:t>£</w:t>
            </w:r>
            <w:r w:rsidR="002A5C70">
              <w:rPr>
                <w:rFonts w:ascii="Arial" w:eastAsia="Arial" w:hAnsi="Arial" w:cs="Arial"/>
              </w:rPr>
              <w:t>25,223</w:t>
            </w:r>
            <w:r w:rsidR="0082277D">
              <w:rPr>
                <w:rFonts w:ascii="Arial" w:eastAsia="Arial" w:hAnsi="Arial" w:cs="Arial"/>
              </w:rPr>
              <w:t xml:space="preserve"> - £27,197</w:t>
            </w:r>
          </w:p>
        </w:tc>
        <w:tc>
          <w:tcPr>
            <w:tcW w:w="1985" w:type="dxa"/>
            <w:shd w:val="clear" w:color="auto" w:fill="FAC090"/>
          </w:tcPr>
          <w:p w14:paraId="7606C2F3" w14:textId="77777777" w:rsidR="00846483" w:rsidRDefault="00846483">
            <w:pPr>
              <w:spacing w:after="0" w:line="240" w:lineRule="auto"/>
              <w:rPr>
                <w:rFonts w:ascii="Arial" w:eastAsia="Arial" w:hAnsi="Arial" w:cs="Arial"/>
                <w:b/>
              </w:rPr>
            </w:pPr>
          </w:p>
          <w:p w14:paraId="7C71DC62" w14:textId="77777777" w:rsidR="00846483" w:rsidRDefault="003C49AB">
            <w:pPr>
              <w:spacing w:after="0" w:line="240" w:lineRule="auto"/>
              <w:rPr>
                <w:rFonts w:ascii="Arial" w:eastAsia="Arial" w:hAnsi="Arial" w:cs="Arial"/>
                <w:b/>
              </w:rPr>
            </w:pPr>
            <w:r>
              <w:rPr>
                <w:rFonts w:ascii="Arial" w:eastAsia="Arial" w:hAnsi="Arial" w:cs="Arial"/>
                <w:b/>
              </w:rPr>
              <w:t>Contract type:</w:t>
            </w:r>
          </w:p>
          <w:p w14:paraId="3720A266" w14:textId="77777777" w:rsidR="00846483" w:rsidRDefault="00846483">
            <w:pPr>
              <w:spacing w:after="0" w:line="240" w:lineRule="auto"/>
              <w:rPr>
                <w:rFonts w:ascii="Arial" w:eastAsia="Arial" w:hAnsi="Arial" w:cs="Arial"/>
              </w:rPr>
            </w:pPr>
          </w:p>
        </w:tc>
        <w:tc>
          <w:tcPr>
            <w:tcW w:w="3402" w:type="dxa"/>
            <w:shd w:val="clear" w:color="auto" w:fill="FAC090"/>
          </w:tcPr>
          <w:p w14:paraId="5E5F3DDD" w14:textId="567AB0EC" w:rsidR="00846483" w:rsidRDefault="002A5C70">
            <w:pPr>
              <w:spacing w:after="0" w:line="240" w:lineRule="auto"/>
              <w:rPr>
                <w:rFonts w:ascii="Arial" w:eastAsia="Arial" w:hAnsi="Arial" w:cs="Arial"/>
              </w:rPr>
            </w:pPr>
            <w:r>
              <w:rPr>
                <w:rFonts w:ascii="Arial" w:eastAsia="Arial" w:hAnsi="Arial" w:cs="Arial"/>
              </w:rPr>
              <w:t>Permanent</w:t>
            </w:r>
          </w:p>
          <w:p w14:paraId="06D53283" w14:textId="77777777" w:rsidR="00846483" w:rsidRDefault="00846483">
            <w:pPr>
              <w:spacing w:after="0" w:line="240" w:lineRule="auto"/>
              <w:rPr>
                <w:rFonts w:ascii="Arial" w:eastAsia="Arial" w:hAnsi="Arial" w:cs="Arial"/>
              </w:rPr>
            </w:pPr>
          </w:p>
          <w:p w14:paraId="3BFF7C4B" w14:textId="77777777" w:rsidR="00846483" w:rsidRDefault="00846483">
            <w:pPr>
              <w:spacing w:after="0" w:line="240" w:lineRule="auto"/>
              <w:rPr>
                <w:rFonts w:ascii="Arial" w:eastAsia="Arial" w:hAnsi="Arial" w:cs="Arial"/>
              </w:rPr>
            </w:pPr>
          </w:p>
        </w:tc>
      </w:tr>
    </w:tbl>
    <w:p w14:paraId="44C09044" w14:textId="77777777" w:rsidR="00846483" w:rsidRDefault="00846483">
      <w:pPr>
        <w:widowControl w:val="0"/>
        <w:pBdr>
          <w:top w:val="nil"/>
          <w:left w:val="nil"/>
          <w:bottom w:val="nil"/>
          <w:right w:val="nil"/>
          <w:between w:val="nil"/>
        </w:pBdr>
        <w:spacing w:after="0"/>
        <w:rPr>
          <w:rFonts w:ascii="Arial" w:eastAsia="Arial" w:hAnsi="Arial" w:cs="Arial"/>
        </w:rPr>
      </w:pPr>
    </w:p>
    <w:tbl>
      <w:tblPr>
        <w:tblStyle w:val="a4"/>
        <w:tblW w:w="1077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3960"/>
        <w:gridCol w:w="4530"/>
      </w:tblGrid>
      <w:tr w:rsidR="00846483" w14:paraId="065ABA85" w14:textId="77777777">
        <w:trPr>
          <w:trHeight w:val="220"/>
        </w:trPr>
        <w:tc>
          <w:tcPr>
            <w:tcW w:w="2280" w:type="dxa"/>
            <w:shd w:val="clear" w:color="auto" w:fill="FAC090"/>
          </w:tcPr>
          <w:p w14:paraId="2A6B676E" w14:textId="77777777" w:rsidR="00846483" w:rsidRDefault="003C49AB">
            <w:pPr>
              <w:rPr>
                <w:rFonts w:ascii="Arial" w:eastAsia="Arial" w:hAnsi="Arial" w:cs="Arial"/>
                <w:b/>
                <w:highlight w:val="yellow"/>
              </w:rPr>
            </w:pPr>
            <w:proofErr w:type="gramStart"/>
            <w:r>
              <w:rPr>
                <w:rFonts w:ascii="Arial" w:eastAsia="Arial" w:hAnsi="Arial" w:cs="Arial"/>
                <w:b/>
                <w:highlight w:val="yellow"/>
              </w:rPr>
              <w:t>The what</w:t>
            </w:r>
            <w:proofErr w:type="gramEnd"/>
          </w:p>
          <w:p w14:paraId="756BC1EC" w14:textId="77777777" w:rsidR="00846483" w:rsidRDefault="003C49AB">
            <w:pPr>
              <w:rPr>
                <w:rFonts w:ascii="Arial" w:eastAsia="Arial" w:hAnsi="Arial" w:cs="Arial"/>
                <w:b/>
              </w:rPr>
            </w:pPr>
            <w:r>
              <w:rPr>
                <w:rFonts w:ascii="Arial" w:eastAsia="Arial" w:hAnsi="Arial" w:cs="Arial"/>
                <w:b/>
              </w:rPr>
              <w:t xml:space="preserve">Main purpose of this specific role: </w:t>
            </w:r>
          </w:p>
        </w:tc>
        <w:tc>
          <w:tcPr>
            <w:tcW w:w="8490" w:type="dxa"/>
            <w:gridSpan w:val="2"/>
            <w:shd w:val="clear" w:color="auto" w:fill="FAC090"/>
          </w:tcPr>
          <w:p w14:paraId="3C681F70" w14:textId="77777777" w:rsidR="002A5C70" w:rsidRPr="002A5C70" w:rsidRDefault="002A5C70" w:rsidP="002A5C70">
            <w:pPr>
              <w:rPr>
                <w:rFonts w:ascii="Arial" w:eastAsia="Arial" w:hAnsi="Arial" w:cs="Arial"/>
                <w:lang w:val="en-US"/>
              </w:rPr>
            </w:pPr>
            <w:r w:rsidRPr="002A5C70">
              <w:rPr>
                <w:rFonts w:ascii="Arial" w:eastAsia="Arial" w:hAnsi="Arial" w:cs="Arial"/>
                <w:lang w:val="en-US"/>
              </w:rPr>
              <w:t xml:space="preserve">To support a variety of procurement administrative activities for Publica Group (support) Ltd, our partner </w:t>
            </w:r>
            <w:proofErr w:type="spellStart"/>
            <w:r w:rsidRPr="002A5C70">
              <w:rPr>
                <w:rFonts w:ascii="Arial" w:eastAsia="Arial" w:hAnsi="Arial" w:cs="Arial"/>
                <w:lang w:val="en-US"/>
              </w:rPr>
              <w:t>organisations</w:t>
            </w:r>
            <w:proofErr w:type="spellEnd"/>
            <w:r w:rsidRPr="002A5C70">
              <w:rPr>
                <w:rFonts w:ascii="Arial" w:eastAsia="Arial" w:hAnsi="Arial" w:cs="Arial"/>
                <w:lang w:val="en-US"/>
              </w:rPr>
              <w:t xml:space="preserve"> and Clients </w:t>
            </w:r>
          </w:p>
          <w:p w14:paraId="41FB6834" w14:textId="77777777" w:rsidR="00846483" w:rsidRPr="002A5C70" w:rsidRDefault="00846483">
            <w:pPr>
              <w:rPr>
                <w:rFonts w:ascii="Arial" w:eastAsia="Arial" w:hAnsi="Arial" w:cs="Arial"/>
                <w:lang w:val="en-US"/>
              </w:rPr>
            </w:pPr>
          </w:p>
          <w:p w14:paraId="64D97B44" w14:textId="77777777" w:rsidR="00846483" w:rsidRDefault="00846483">
            <w:pPr>
              <w:rPr>
                <w:rFonts w:ascii="Arial" w:eastAsia="Arial" w:hAnsi="Arial" w:cs="Arial"/>
              </w:rPr>
            </w:pPr>
          </w:p>
        </w:tc>
      </w:tr>
      <w:tr w:rsidR="00846483" w14:paraId="6AB4D8D3" w14:textId="77777777">
        <w:trPr>
          <w:trHeight w:val="220"/>
        </w:trPr>
        <w:tc>
          <w:tcPr>
            <w:tcW w:w="2280" w:type="dxa"/>
            <w:shd w:val="clear" w:color="auto" w:fill="FAC090"/>
          </w:tcPr>
          <w:p w14:paraId="61B2397C" w14:textId="77777777" w:rsidR="00846483" w:rsidRDefault="003C49AB">
            <w:pPr>
              <w:rPr>
                <w:rFonts w:ascii="Arial" w:eastAsia="Arial" w:hAnsi="Arial" w:cs="Arial"/>
                <w:b/>
                <w:highlight w:val="yellow"/>
              </w:rPr>
            </w:pPr>
            <w:r>
              <w:rPr>
                <w:rFonts w:ascii="Arial" w:eastAsia="Arial" w:hAnsi="Arial" w:cs="Arial"/>
                <w:b/>
                <w:highlight w:val="yellow"/>
              </w:rPr>
              <w:t>The how</w:t>
            </w:r>
          </w:p>
          <w:p w14:paraId="0D543A98" w14:textId="77777777" w:rsidR="00846483" w:rsidRDefault="003C49AB">
            <w:pPr>
              <w:rPr>
                <w:rFonts w:ascii="Arial" w:eastAsia="Arial" w:hAnsi="Arial" w:cs="Arial"/>
                <w:b/>
                <w:shd w:val="clear" w:color="auto" w:fill="FAC090"/>
              </w:rPr>
            </w:pPr>
            <w:r>
              <w:rPr>
                <w:rFonts w:ascii="Arial" w:eastAsia="Arial" w:hAnsi="Arial" w:cs="Arial"/>
                <w:b/>
                <w:shd w:val="clear" w:color="auto" w:fill="FAC090"/>
              </w:rPr>
              <w:t xml:space="preserve">Main </w:t>
            </w:r>
            <w:proofErr w:type="gramStart"/>
            <w:r>
              <w:rPr>
                <w:rFonts w:ascii="Arial" w:eastAsia="Arial" w:hAnsi="Arial" w:cs="Arial"/>
                <w:b/>
                <w:shd w:val="clear" w:color="auto" w:fill="FAC090"/>
              </w:rPr>
              <w:t>requirements  for</w:t>
            </w:r>
            <w:proofErr w:type="gramEnd"/>
            <w:r>
              <w:rPr>
                <w:rFonts w:ascii="Arial" w:eastAsia="Arial" w:hAnsi="Arial" w:cs="Arial"/>
                <w:b/>
                <w:shd w:val="clear" w:color="auto" w:fill="FAC090"/>
              </w:rPr>
              <w:t xml:space="preserve"> this specific role: </w:t>
            </w:r>
          </w:p>
          <w:p w14:paraId="735885F3" w14:textId="77777777" w:rsidR="00846483" w:rsidRDefault="00846483">
            <w:pPr>
              <w:rPr>
                <w:rFonts w:ascii="Arial" w:eastAsia="Arial" w:hAnsi="Arial" w:cs="Arial"/>
                <w:b/>
              </w:rPr>
            </w:pPr>
          </w:p>
        </w:tc>
        <w:tc>
          <w:tcPr>
            <w:tcW w:w="8490" w:type="dxa"/>
            <w:gridSpan w:val="2"/>
            <w:shd w:val="clear" w:color="auto" w:fill="FAC090"/>
          </w:tcPr>
          <w:p w14:paraId="2617A5FA" w14:textId="77777777" w:rsidR="00846483" w:rsidRDefault="00846483">
            <w:pPr>
              <w:rPr>
                <w:rFonts w:ascii="Arial" w:eastAsia="Arial" w:hAnsi="Arial" w:cs="Arial"/>
                <w:b/>
              </w:rPr>
            </w:pPr>
          </w:p>
          <w:p w14:paraId="14B2906C"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Provide a comprehensive administrative service to the Publica Procurement Team</w:t>
            </w:r>
          </w:p>
          <w:p w14:paraId="215B2FA4" w14:textId="77777777" w:rsidR="00F318F5" w:rsidRPr="00F318F5" w:rsidRDefault="00F318F5" w:rsidP="00F318F5">
            <w:pPr>
              <w:numPr>
                <w:ilvl w:val="0"/>
                <w:numId w:val="9"/>
              </w:numPr>
              <w:spacing w:after="160" w:line="278" w:lineRule="auto"/>
              <w:contextualSpacing/>
              <w:rPr>
                <w:rFonts w:ascii="Arial" w:eastAsia="Aptos" w:hAnsi="Arial" w:cs="Arial"/>
                <w:kern w:val="2"/>
                <w:lang w:val="en-US" w:eastAsia="en-US"/>
                <w14:ligatures w14:val="standardContextual"/>
              </w:rPr>
            </w:pPr>
            <w:r w:rsidRPr="00F318F5">
              <w:rPr>
                <w:rFonts w:ascii="Arial" w:eastAsia="Aptos" w:hAnsi="Arial" w:cs="Arial"/>
                <w:kern w:val="2"/>
                <w:lang w:eastAsia="en-US"/>
                <w14:ligatures w14:val="standardContextual"/>
              </w:rPr>
              <w:t>Respond to supplier queries and liaise with internal stakeholders.</w:t>
            </w:r>
          </w:p>
          <w:p w14:paraId="423F6717"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Assist in the production of periodical and other statistical data and returns, for Government departments and other external bodies, including compilation of data for benchmarking purposes. </w:t>
            </w:r>
          </w:p>
          <w:p w14:paraId="1562C642"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lastRenderedPageBreak/>
              <w:t>Monitor and action E-procurement portal correspondence and documentation with suppliers and clients to meet time-sensitive deadlines</w:t>
            </w:r>
          </w:p>
          <w:p w14:paraId="095C90D8"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Responsible for the publishing and maintaining ‘Contracts Registers’ for each partner Council in accordance with legislation</w:t>
            </w:r>
          </w:p>
          <w:p w14:paraId="3F2D7128"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Responsible for </w:t>
            </w:r>
            <w:proofErr w:type="spellStart"/>
            <w:r w:rsidRPr="00F318F5">
              <w:rPr>
                <w:rFonts w:ascii="Arial" w:eastAsia="Aptos" w:hAnsi="Arial" w:cs="Arial"/>
                <w:kern w:val="2"/>
                <w:lang w:val="en-US" w:eastAsia="en-US"/>
                <w14:ligatures w14:val="standardContextual"/>
              </w:rPr>
              <w:t>organising</w:t>
            </w:r>
            <w:proofErr w:type="spellEnd"/>
            <w:r w:rsidRPr="00F318F5">
              <w:rPr>
                <w:rFonts w:ascii="Arial" w:eastAsia="Aptos" w:hAnsi="Arial" w:cs="Arial"/>
                <w:kern w:val="2"/>
                <w:lang w:val="en-US" w:eastAsia="en-US"/>
                <w14:ligatures w14:val="standardContextual"/>
              </w:rPr>
              <w:t xml:space="preserve"> and coordinating a monthly Procurement Board </w:t>
            </w:r>
            <w:proofErr w:type="gramStart"/>
            <w:r w:rsidRPr="00F318F5">
              <w:rPr>
                <w:rFonts w:ascii="Arial" w:eastAsia="Aptos" w:hAnsi="Arial" w:cs="Arial"/>
                <w:kern w:val="2"/>
                <w:lang w:val="en-US" w:eastAsia="en-US"/>
                <w14:ligatures w14:val="standardContextual"/>
              </w:rPr>
              <w:t>meetings</w:t>
            </w:r>
            <w:proofErr w:type="gramEnd"/>
          </w:p>
          <w:p w14:paraId="4D5AD855"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Responsible for the coordination of Freedom of information requests </w:t>
            </w:r>
          </w:p>
          <w:p w14:paraId="312A15B0"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Support the Procurement team in creating documentation</w:t>
            </w:r>
          </w:p>
          <w:p w14:paraId="368ECE7D"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Support the implementation of innovative procurement practices, policies, procedures and documentation that meet the current Council Contract Procedure Rules (CPR’s) and Procurement legislation </w:t>
            </w:r>
          </w:p>
          <w:p w14:paraId="1F946B2D"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Assist with data analysis of spend on good and services using Agresso ERP and other tools through category management techniques to achieve the greatest gains in efficiency and cost reduction across all Publica Partners. </w:t>
            </w:r>
          </w:p>
          <w:p w14:paraId="1BE0680E" w14:textId="77777777" w:rsidR="00F318F5" w:rsidRPr="00F318F5" w:rsidRDefault="00F318F5" w:rsidP="00F318F5">
            <w:pPr>
              <w:numPr>
                <w:ilvl w:val="0"/>
                <w:numId w:val="9"/>
              </w:numPr>
              <w:spacing w:after="160" w:line="278" w:lineRule="auto"/>
              <w:contextualSpacing/>
              <w:rPr>
                <w:rFonts w:ascii="Arial" w:eastAsia="Aptos" w:hAnsi="Arial" w:cs="Arial"/>
                <w:b/>
                <w:bCs/>
                <w:kern w:val="2"/>
                <w:lang w:val="en-US" w:eastAsia="en-US"/>
                <w14:ligatures w14:val="standardContextual"/>
              </w:rPr>
            </w:pPr>
            <w:r w:rsidRPr="00F318F5">
              <w:rPr>
                <w:rFonts w:ascii="Arial" w:eastAsia="Aptos" w:hAnsi="Arial" w:cs="Arial"/>
                <w:kern w:val="2"/>
                <w:lang w:val="en-US" w:eastAsia="en-US"/>
                <w14:ligatures w14:val="standardContextual"/>
              </w:rPr>
              <w:t xml:space="preserve">Undertake any other duties as reasonably required to do so </w:t>
            </w:r>
          </w:p>
          <w:p w14:paraId="74473478" w14:textId="77777777" w:rsidR="00846483" w:rsidRPr="00F318F5" w:rsidRDefault="00846483">
            <w:pPr>
              <w:rPr>
                <w:rFonts w:ascii="Arial" w:eastAsia="Arial" w:hAnsi="Arial" w:cs="Arial"/>
                <w:b/>
                <w:lang w:val="en-US"/>
              </w:rPr>
            </w:pPr>
          </w:p>
        </w:tc>
      </w:tr>
      <w:tr w:rsidR="00846483" w14:paraId="64EB825E" w14:textId="77777777">
        <w:trPr>
          <w:trHeight w:val="220"/>
        </w:trPr>
        <w:tc>
          <w:tcPr>
            <w:tcW w:w="2280" w:type="dxa"/>
            <w:shd w:val="clear" w:color="auto" w:fill="FAC090"/>
          </w:tcPr>
          <w:p w14:paraId="36EF12F6" w14:textId="77777777" w:rsidR="00846483" w:rsidRDefault="003C49AB">
            <w:pPr>
              <w:rPr>
                <w:rFonts w:ascii="Arial" w:eastAsia="Arial" w:hAnsi="Arial" w:cs="Arial"/>
                <w:b/>
              </w:rPr>
            </w:pPr>
            <w:r>
              <w:rPr>
                <w:rFonts w:ascii="Arial" w:eastAsia="Arial" w:hAnsi="Arial" w:cs="Arial"/>
                <w:b/>
              </w:rPr>
              <w:lastRenderedPageBreak/>
              <w:t>Essential qualifications/skills/experience specific to this role:</w:t>
            </w:r>
          </w:p>
          <w:p w14:paraId="0CB727F5" w14:textId="77777777" w:rsidR="00846483" w:rsidRDefault="00846483">
            <w:pPr>
              <w:rPr>
                <w:rFonts w:ascii="Arial" w:eastAsia="Arial" w:hAnsi="Arial" w:cs="Arial"/>
                <w:b/>
                <w:highlight w:val="yellow"/>
              </w:rPr>
            </w:pPr>
          </w:p>
        </w:tc>
        <w:tc>
          <w:tcPr>
            <w:tcW w:w="8490" w:type="dxa"/>
            <w:gridSpan w:val="2"/>
            <w:shd w:val="clear" w:color="auto" w:fill="FAC090"/>
          </w:tcPr>
          <w:p w14:paraId="21B47B56" w14:textId="77777777" w:rsidR="00846483" w:rsidRDefault="003C49AB">
            <w:pPr>
              <w:numPr>
                <w:ilvl w:val="0"/>
                <w:numId w:val="2"/>
              </w:numPr>
              <w:spacing w:line="276" w:lineRule="auto"/>
              <w:rPr>
                <w:rFonts w:ascii="Arial" w:eastAsia="Arial" w:hAnsi="Arial" w:cs="Arial"/>
              </w:rPr>
            </w:pPr>
            <w:r>
              <w:rPr>
                <w:rFonts w:ascii="Arial" w:eastAsia="Arial" w:hAnsi="Arial" w:cs="Arial"/>
              </w:rPr>
              <w:t>Qualifications equivalent to NVQ level 1 or GCSE in Maths and English</w:t>
            </w:r>
          </w:p>
          <w:p w14:paraId="23EC554E" w14:textId="77777777" w:rsidR="00846483" w:rsidRDefault="003C49AB">
            <w:pPr>
              <w:numPr>
                <w:ilvl w:val="0"/>
                <w:numId w:val="2"/>
              </w:numPr>
              <w:spacing w:line="276" w:lineRule="auto"/>
              <w:rPr>
                <w:rFonts w:ascii="Arial" w:eastAsia="Arial" w:hAnsi="Arial" w:cs="Arial"/>
              </w:rPr>
            </w:pPr>
            <w:r>
              <w:rPr>
                <w:rFonts w:ascii="Arial" w:eastAsia="Arial" w:hAnsi="Arial" w:cs="Arial"/>
              </w:rPr>
              <w:t>Ability to establish and maintain good working relationships</w:t>
            </w:r>
          </w:p>
          <w:p w14:paraId="3C915A9E" w14:textId="77777777" w:rsidR="00846483" w:rsidRDefault="003C49AB">
            <w:pPr>
              <w:numPr>
                <w:ilvl w:val="0"/>
                <w:numId w:val="2"/>
              </w:numPr>
              <w:spacing w:line="276" w:lineRule="auto"/>
              <w:rPr>
                <w:rFonts w:ascii="Arial" w:eastAsia="Arial" w:hAnsi="Arial" w:cs="Arial"/>
              </w:rPr>
            </w:pPr>
            <w:r>
              <w:rPr>
                <w:rFonts w:ascii="Arial" w:eastAsia="Arial" w:hAnsi="Arial" w:cs="Arial"/>
              </w:rPr>
              <w:t>Natural and engaging style of communication</w:t>
            </w:r>
          </w:p>
          <w:p w14:paraId="2F4E2B9A" w14:textId="77777777" w:rsidR="00846483" w:rsidRDefault="003C49AB">
            <w:pPr>
              <w:numPr>
                <w:ilvl w:val="0"/>
                <w:numId w:val="2"/>
              </w:numPr>
              <w:spacing w:after="200" w:line="276" w:lineRule="auto"/>
              <w:rPr>
                <w:rFonts w:ascii="Arial" w:eastAsia="Arial" w:hAnsi="Arial" w:cs="Arial"/>
              </w:rPr>
            </w:pPr>
            <w:r>
              <w:rPr>
                <w:rFonts w:ascii="Arial" w:eastAsia="Arial" w:hAnsi="Arial" w:cs="Arial"/>
              </w:rPr>
              <w:t>Ability to apply good judgement and query issues where appropriate</w:t>
            </w:r>
          </w:p>
        </w:tc>
      </w:tr>
      <w:tr w:rsidR="00846483" w14:paraId="25B1DC96" w14:textId="77777777">
        <w:trPr>
          <w:trHeight w:val="220"/>
        </w:trPr>
        <w:tc>
          <w:tcPr>
            <w:tcW w:w="2280" w:type="dxa"/>
            <w:shd w:val="clear" w:color="auto" w:fill="FAC090"/>
          </w:tcPr>
          <w:p w14:paraId="39F53EAB" w14:textId="77777777" w:rsidR="00846483" w:rsidRDefault="003C49AB">
            <w:pPr>
              <w:rPr>
                <w:rFonts w:ascii="Arial" w:eastAsia="Arial" w:hAnsi="Arial" w:cs="Arial"/>
                <w:b/>
              </w:rPr>
            </w:pPr>
            <w:r>
              <w:rPr>
                <w:rFonts w:ascii="Arial" w:eastAsia="Arial" w:hAnsi="Arial" w:cs="Arial"/>
                <w:b/>
              </w:rPr>
              <w:t>Desirable Requirements Qualifications, Skills and Abilities:</w:t>
            </w:r>
          </w:p>
          <w:p w14:paraId="1071FCE4" w14:textId="77777777" w:rsidR="00846483" w:rsidRDefault="00846483">
            <w:pPr>
              <w:rPr>
                <w:rFonts w:ascii="Arial" w:eastAsia="Arial" w:hAnsi="Arial" w:cs="Arial"/>
                <w:b/>
                <w:highlight w:val="yellow"/>
              </w:rPr>
            </w:pPr>
          </w:p>
        </w:tc>
        <w:tc>
          <w:tcPr>
            <w:tcW w:w="8490" w:type="dxa"/>
            <w:gridSpan w:val="2"/>
            <w:shd w:val="clear" w:color="auto" w:fill="FAC090"/>
          </w:tcPr>
          <w:p w14:paraId="7FFF7756" w14:textId="77777777" w:rsidR="00846483" w:rsidRDefault="003C49AB">
            <w:pPr>
              <w:numPr>
                <w:ilvl w:val="0"/>
                <w:numId w:val="3"/>
              </w:numPr>
              <w:rPr>
                <w:rFonts w:ascii="Arial" w:eastAsia="Arial" w:hAnsi="Arial" w:cs="Arial"/>
              </w:rPr>
            </w:pPr>
            <w:r>
              <w:rPr>
                <w:rFonts w:ascii="Arial" w:eastAsia="Arial" w:hAnsi="Arial" w:cs="Arial"/>
              </w:rPr>
              <w:t>The ability to learn new skills and tasks</w:t>
            </w:r>
          </w:p>
          <w:p w14:paraId="06922D82" w14:textId="77777777" w:rsidR="00846483" w:rsidRDefault="003C49AB">
            <w:pPr>
              <w:numPr>
                <w:ilvl w:val="0"/>
                <w:numId w:val="3"/>
              </w:numPr>
              <w:rPr>
                <w:rFonts w:ascii="Arial" w:eastAsia="Arial" w:hAnsi="Arial" w:cs="Arial"/>
              </w:rPr>
            </w:pPr>
            <w:r>
              <w:rPr>
                <w:rFonts w:ascii="Arial" w:eastAsia="Arial" w:hAnsi="Arial" w:cs="Arial"/>
              </w:rPr>
              <w:t>Competent in using a range of technology and software packages, including Microsoft and Google</w:t>
            </w:r>
          </w:p>
          <w:p w14:paraId="30E89318" w14:textId="77777777" w:rsidR="00846483" w:rsidRDefault="003C49AB">
            <w:pPr>
              <w:numPr>
                <w:ilvl w:val="0"/>
                <w:numId w:val="3"/>
              </w:numPr>
              <w:rPr>
                <w:rFonts w:ascii="Arial" w:eastAsia="Arial" w:hAnsi="Arial" w:cs="Arial"/>
              </w:rPr>
            </w:pPr>
            <w:r>
              <w:rPr>
                <w:rFonts w:ascii="Arial" w:eastAsia="Arial" w:hAnsi="Arial" w:cs="Arial"/>
              </w:rPr>
              <w:t>Good written and verbal communication skills</w:t>
            </w:r>
          </w:p>
          <w:p w14:paraId="655FC267" w14:textId="77777777" w:rsidR="00846483" w:rsidRDefault="00846483">
            <w:pPr>
              <w:rPr>
                <w:rFonts w:ascii="Arial" w:eastAsia="Arial" w:hAnsi="Arial" w:cs="Arial"/>
                <w:b/>
              </w:rPr>
            </w:pPr>
          </w:p>
        </w:tc>
      </w:tr>
      <w:tr w:rsidR="00846483" w14:paraId="3CC464BD" w14:textId="77777777">
        <w:trPr>
          <w:trHeight w:val="220"/>
        </w:trPr>
        <w:tc>
          <w:tcPr>
            <w:tcW w:w="10770" w:type="dxa"/>
            <w:gridSpan w:val="3"/>
            <w:shd w:val="clear" w:color="auto" w:fill="D9D9D9"/>
          </w:tcPr>
          <w:p w14:paraId="336820F0" w14:textId="77777777" w:rsidR="00846483" w:rsidRDefault="00846483">
            <w:pPr>
              <w:rPr>
                <w:rFonts w:ascii="Arial" w:eastAsia="Arial" w:hAnsi="Arial" w:cs="Arial"/>
                <w:b/>
              </w:rPr>
            </w:pPr>
          </w:p>
        </w:tc>
      </w:tr>
      <w:tr w:rsidR="00846483" w14:paraId="53846DE6" w14:textId="77777777">
        <w:trPr>
          <w:trHeight w:val="240"/>
        </w:trPr>
        <w:tc>
          <w:tcPr>
            <w:tcW w:w="2280" w:type="dxa"/>
          </w:tcPr>
          <w:p w14:paraId="5559806C" w14:textId="77777777" w:rsidR="00846483" w:rsidRDefault="00846483">
            <w:pPr>
              <w:rPr>
                <w:rFonts w:ascii="Arial" w:eastAsia="Arial" w:hAnsi="Arial" w:cs="Arial"/>
                <w:b/>
              </w:rPr>
            </w:pPr>
          </w:p>
        </w:tc>
        <w:tc>
          <w:tcPr>
            <w:tcW w:w="8490" w:type="dxa"/>
            <w:gridSpan w:val="2"/>
          </w:tcPr>
          <w:p w14:paraId="65A0A04D" w14:textId="77777777" w:rsidR="00846483" w:rsidRDefault="00846483">
            <w:pPr>
              <w:rPr>
                <w:rFonts w:ascii="Arial" w:eastAsia="Arial" w:hAnsi="Arial" w:cs="Arial"/>
                <w:b/>
                <w:sz w:val="24"/>
                <w:szCs w:val="24"/>
              </w:rPr>
            </w:pPr>
          </w:p>
          <w:p w14:paraId="5E32877B" w14:textId="77777777" w:rsidR="00846483" w:rsidRDefault="003C49AB">
            <w:pPr>
              <w:rPr>
                <w:rFonts w:ascii="Arial" w:eastAsia="Arial" w:hAnsi="Arial" w:cs="Arial"/>
                <w:b/>
                <w:sz w:val="24"/>
                <w:szCs w:val="24"/>
              </w:rPr>
            </w:pPr>
            <w:r>
              <w:rPr>
                <w:rFonts w:ascii="Arial" w:eastAsia="Arial" w:hAnsi="Arial" w:cs="Arial"/>
                <w:b/>
                <w:sz w:val="24"/>
                <w:szCs w:val="24"/>
              </w:rPr>
              <w:t>Generic Job Profile:</w:t>
            </w:r>
          </w:p>
        </w:tc>
      </w:tr>
      <w:tr w:rsidR="00846483" w14:paraId="346A07B2" w14:textId="77777777">
        <w:trPr>
          <w:trHeight w:val="274"/>
        </w:trPr>
        <w:tc>
          <w:tcPr>
            <w:tcW w:w="2280" w:type="dxa"/>
          </w:tcPr>
          <w:p w14:paraId="1A78DFD5" w14:textId="77777777" w:rsidR="00846483" w:rsidRDefault="00846483">
            <w:pPr>
              <w:rPr>
                <w:rFonts w:ascii="Arial" w:eastAsia="Arial" w:hAnsi="Arial" w:cs="Arial"/>
                <w:b/>
              </w:rPr>
            </w:pPr>
          </w:p>
          <w:p w14:paraId="2A2FA89A" w14:textId="77777777" w:rsidR="00846483" w:rsidRDefault="003C49AB">
            <w:pPr>
              <w:rPr>
                <w:rFonts w:ascii="Arial" w:eastAsia="Arial" w:hAnsi="Arial" w:cs="Arial"/>
                <w:b/>
              </w:rPr>
            </w:pPr>
            <w:r>
              <w:rPr>
                <w:rFonts w:ascii="Arial" w:eastAsia="Arial" w:hAnsi="Arial" w:cs="Arial"/>
                <w:b/>
              </w:rPr>
              <w:t>Main Purpose of a role within this job group:</w:t>
            </w:r>
          </w:p>
        </w:tc>
        <w:tc>
          <w:tcPr>
            <w:tcW w:w="8490" w:type="dxa"/>
            <w:gridSpan w:val="2"/>
          </w:tcPr>
          <w:p w14:paraId="0163D498" w14:textId="77777777" w:rsidR="00846483" w:rsidRDefault="00846483">
            <w:pPr>
              <w:rPr>
                <w:rFonts w:ascii="Arial" w:eastAsia="Arial" w:hAnsi="Arial" w:cs="Arial"/>
              </w:rPr>
            </w:pPr>
          </w:p>
          <w:p w14:paraId="6DDF8AFB" w14:textId="77777777" w:rsidR="00846483" w:rsidRDefault="003C49AB">
            <w:pPr>
              <w:rPr>
                <w:rFonts w:ascii="Arial" w:eastAsia="Arial" w:hAnsi="Arial" w:cs="Arial"/>
              </w:rPr>
            </w:pPr>
            <w:r>
              <w:rPr>
                <w:rFonts w:ascii="Arial" w:eastAsia="Arial" w:hAnsi="Arial" w:cs="Arial"/>
              </w:rPr>
              <w:t>The purpose of the role is:</w:t>
            </w:r>
          </w:p>
          <w:p w14:paraId="33E3AF21" w14:textId="77777777" w:rsidR="00846483" w:rsidRDefault="00846483">
            <w:pPr>
              <w:rPr>
                <w:rFonts w:ascii="Arial" w:eastAsia="Arial" w:hAnsi="Arial" w:cs="Arial"/>
              </w:rPr>
            </w:pPr>
          </w:p>
          <w:p w14:paraId="40C2523D" w14:textId="77777777" w:rsidR="00846483" w:rsidRDefault="003C49AB">
            <w:pPr>
              <w:numPr>
                <w:ilvl w:val="0"/>
                <w:numId w:val="1"/>
              </w:numPr>
              <w:pBdr>
                <w:top w:val="nil"/>
                <w:left w:val="nil"/>
                <w:bottom w:val="nil"/>
                <w:right w:val="nil"/>
                <w:between w:val="nil"/>
              </w:pBdr>
              <w:rPr>
                <w:rFonts w:ascii="Arial" w:eastAsia="Arial" w:hAnsi="Arial" w:cs="Arial"/>
              </w:rPr>
            </w:pPr>
            <w:r>
              <w:rPr>
                <w:rFonts w:ascii="Arial" w:eastAsia="Arial" w:hAnsi="Arial" w:cs="Arial"/>
              </w:rPr>
              <w:t>To provide transactional services to support and assist the business function, process and service delivery</w:t>
            </w:r>
          </w:p>
          <w:p w14:paraId="79D9D269" w14:textId="77777777" w:rsidR="00846483" w:rsidRDefault="003C49AB">
            <w:pPr>
              <w:numPr>
                <w:ilvl w:val="0"/>
                <w:numId w:val="1"/>
              </w:numPr>
              <w:pBdr>
                <w:top w:val="nil"/>
                <w:left w:val="nil"/>
                <w:bottom w:val="nil"/>
                <w:right w:val="nil"/>
                <w:between w:val="nil"/>
              </w:pBdr>
              <w:rPr>
                <w:rFonts w:ascii="Arial" w:eastAsia="Arial" w:hAnsi="Arial" w:cs="Arial"/>
              </w:rPr>
            </w:pPr>
            <w:r>
              <w:rPr>
                <w:rFonts w:ascii="Arial" w:eastAsia="Arial" w:hAnsi="Arial" w:cs="Arial"/>
              </w:rPr>
              <w:lastRenderedPageBreak/>
              <w:t>To respond to the needs of internal and external customers, within clearly defined business processes and ways of working in the sp</w:t>
            </w:r>
            <w:r>
              <w:rPr>
                <w:rFonts w:ascii="Arial" w:eastAsia="Arial" w:hAnsi="Arial" w:cs="Arial"/>
                <w:color w:val="000000"/>
              </w:rPr>
              <w:t>ecific function or business area</w:t>
            </w:r>
          </w:p>
        </w:tc>
      </w:tr>
      <w:tr w:rsidR="00846483" w14:paraId="2A9A06EE" w14:textId="77777777">
        <w:trPr>
          <w:trHeight w:val="2542"/>
        </w:trPr>
        <w:tc>
          <w:tcPr>
            <w:tcW w:w="2280" w:type="dxa"/>
          </w:tcPr>
          <w:p w14:paraId="62B613C0" w14:textId="77777777" w:rsidR="00846483" w:rsidRDefault="00846483">
            <w:pPr>
              <w:rPr>
                <w:rFonts w:ascii="Arial" w:eastAsia="Arial" w:hAnsi="Arial" w:cs="Arial"/>
                <w:b/>
              </w:rPr>
            </w:pPr>
          </w:p>
          <w:p w14:paraId="7E208FA7" w14:textId="77777777" w:rsidR="00846483" w:rsidRDefault="003C49AB">
            <w:pPr>
              <w:rPr>
                <w:rFonts w:ascii="Arial" w:eastAsia="Arial" w:hAnsi="Arial" w:cs="Arial"/>
              </w:rPr>
            </w:pPr>
            <w:r>
              <w:rPr>
                <w:rFonts w:ascii="Arial" w:eastAsia="Arial" w:hAnsi="Arial" w:cs="Arial"/>
                <w:b/>
              </w:rPr>
              <w:t>Key Responsibilities of a role within this job group:</w:t>
            </w:r>
          </w:p>
        </w:tc>
        <w:tc>
          <w:tcPr>
            <w:tcW w:w="8490" w:type="dxa"/>
            <w:gridSpan w:val="2"/>
          </w:tcPr>
          <w:p w14:paraId="4233F0E1" w14:textId="77777777" w:rsidR="00846483" w:rsidRDefault="00846483">
            <w:pPr>
              <w:rPr>
                <w:rFonts w:ascii="Arial" w:eastAsia="Arial" w:hAnsi="Arial" w:cs="Arial"/>
              </w:rPr>
            </w:pPr>
          </w:p>
          <w:p w14:paraId="5DACC147" w14:textId="77777777" w:rsidR="00846483" w:rsidRDefault="003C49AB">
            <w:pPr>
              <w:numPr>
                <w:ilvl w:val="0"/>
                <w:numId w:val="6"/>
              </w:numPr>
              <w:rPr>
                <w:rFonts w:ascii="Arial" w:eastAsia="Arial" w:hAnsi="Arial" w:cs="Arial"/>
              </w:rPr>
            </w:pPr>
            <w:r>
              <w:rPr>
                <w:rFonts w:ascii="Arial" w:eastAsia="Arial" w:hAnsi="Arial" w:cs="Arial"/>
              </w:rPr>
              <w:t>Working under the general direction and guidance from the Business Manager or Operational Manager to undertake allocated tasks and duties as instructed</w:t>
            </w:r>
          </w:p>
          <w:p w14:paraId="477F9CF4" w14:textId="77777777" w:rsidR="00846483" w:rsidRDefault="003C49AB">
            <w:pPr>
              <w:numPr>
                <w:ilvl w:val="0"/>
                <w:numId w:val="6"/>
              </w:numPr>
              <w:rPr>
                <w:rFonts w:ascii="Arial" w:eastAsia="Arial" w:hAnsi="Arial" w:cs="Arial"/>
              </w:rPr>
            </w:pPr>
            <w:r>
              <w:rPr>
                <w:rFonts w:ascii="Arial" w:eastAsia="Arial" w:hAnsi="Arial" w:cs="Arial"/>
              </w:rPr>
              <w:t>Carry out end to end business processes in a timely and effective manner in accordance with quality standards, guidance and procedures</w:t>
            </w:r>
          </w:p>
          <w:p w14:paraId="05B52685" w14:textId="77777777" w:rsidR="00846483" w:rsidRDefault="003C49AB">
            <w:pPr>
              <w:numPr>
                <w:ilvl w:val="0"/>
                <w:numId w:val="6"/>
              </w:numPr>
              <w:rPr>
                <w:rFonts w:ascii="Arial" w:eastAsia="Arial" w:hAnsi="Arial" w:cs="Arial"/>
              </w:rPr>
            </w:pPr>
            <w:r>
              <w:rPr>
                <w:rFonts w:ascii="Arial" w:eastAsia="Arial" w:hAnsi="Arial" w:cs="Arial"/>
              </w:rPr>
              <w:t>Ensure all relevant customers and company information is captured and recorded accurately</w:t>
            </w:r>
          </w:p>
          <w:p w14:paraId="119362AF" w14:textId="77777777" w:rsidR="00846483" w:rsidRDefault="003C49AB">
            <w:pPr>
              <w:numPr>
                <w:ilvl w:val="0"/>
                <w:numId w:val="6"/>
              </w:numPr>
              <w:rPr>
                <w:rFonts w:ascii="Arial" w:eastAsia="Arial" w:hAnsi="Arial" w:cs="Arial"/>
              </w:rPr>
            </w:pPr>
            <w:r>
              <w:rPr>
                <w:rFonts w:ascii="Arial" w:eastAsia="Arial" w:hAnsi="Arial" w:cs="Arial"/>
              </w:rPr>
              <w:t>Handle queries and follow through to the appropriate, authorised level of resolution or redirect as required</w:t>
            </w:r>
          </w:p>
          <w:p w14:paraId="5E3D870C" w14:textId="77777777" w:rsidR="00846483" w:rsidRDefault="003C49AB">
            <w:pPr>
              <w:numPr>
                <w:ilvl w:val="0"/>
                <w:numId w:val="6"/>
              </w:numPr>
              <w:rPr>
                <w:rFonts w:ascii="Arial" w:eastAsia="Arial" w:hAnsi="Arial" w:cs="Arial"/>
              </w:rPr>
            </w:pPr>
            <w:r>
              <w:rPr>
                <w:rFonts w:ascii="Arial" w:eastAsia="Arial" w:hAnsi="Arial" w:cs="Arial"/>
              </w:rPr>
              <w:t xml:space="preserve">Update and maintain internal data and records </w:t>
            </w:r>
          </w:p>
          <w:p w14:paraId="7972CF64" w14:textId="77777777" w:rsidR="00846483" w:rsidRDefault="003C49AB">
            <w:pPr>
              <w:numPr>
                <w:ilvl w:val="0"/>
                <w:numId w:val="6"/>
              </w:numPr>
              <w:rPr>
                <w:rFonts w:ascii="Arial" w:eastAsia="Arial" w:hAnsi="Arial" w:cs="Arial"/>
              </w:rPr>
            </w:pPr>
            <w:r>
              <w:rPr>
                <w:rFonts w:ascii="Arial" w:eastAsia="Arial" w:hAnsi="Arial" w:cs="Arial"/>
              </w:rPr>
              <w:t xml:space="preserve">Identify issues and escalate issues which may potentially impact service delivery </w:t>
            </w:r>
          </w:p>
          <w:p w14:paraId="448B2F15" w14:textId="77777777" w:rsidR="00846483" w:rsidRDefault="003C49AB">
            <w:pPr>
              <w:numPr>
                <w:ilvl w:val="0"/>
                <w:numId w:val="6"/>
              </w:numPr>
              <w:rPr>
                <w:rFonts w:ascii="Arial" w:eastAsia="Arial" w:hAnsi="Arial" w:cs="Arial"/>
              </w:rPr>
            </w:pPr>
            <w:r>
              <w:rPr>
                <w:rFonts w:ascii="Arial" w:eastAsia="Arial" w:hAnsi="Arial" w:cs="Arial"/>
              </w:rPr>
              <w:t>Undertake any other duties as reasonably required to do so</w:t>
            </w:r>
          </w:p>
        </w:tc>
      </w:tr>
      <w:tr w:rsidR="00846483" w14:paraId="37798A76" w14:textId="77777777">
        <w:trPr>
          <w:trHeight w:val="1932"/>
        </w:trPr>
        <w:tc>
          <w:tcPr>
            <w:tcW w:w="2280" w:type="dxa"/>
          </w:tcPr>
          <w:p w14:paraId="7208AB2E" w14:textId="77777777" w:rsidR="00846483" w:rsidRDefault="00846483">
            <w:pPr>
              <w:rPr>
                <w:rFonts w:ascii="Arial" w:eastAsia="Arial" w:hAnsi="Arial" w:cs="Arial"/>
              </w:rPr>
            </w:pPr>
          </w:p>
          <w:p w14:paraId="519BF1EE" w14:textId="77777777" w:rsidR="00846483" w:rsidRDefault="003C49AB">
            <w:pPr>
              <w:rPr>
                <w:rFonts w:ascii="Arial" w:eastAsia="Arial" w:hAnsi="Arial" w:cs="Arial"/>
                <w:b/>
              </w:rPr>
            </w:pPr>
            <w:r>
              <w:rPr>
                <w:rFonts w:ascii="Arial" w:eastAsia="Arial" w:hAnsi="Arial" w:cs="Arial"/>
                <w:b/>
              </w:rPr>
              <w:t>General Accountabilities:</w:t>
            </w:r>
          </w:p>
        </w:tc>
        <w:tc>
          <w:tcPr>
            <w:tcW w:w="8490" w:type="dxa"/>
            <w:gridSpan w:val="2"/>
          </w:tcPr>
          <w:p w14:paraId="669D18CA" w14:textId="77777777" w:rsidR="00846483" w:rsidRDefault="00846483">
            <w:pPr>
              <w:pBdr>
                <w:top w:val="nil"/>
                <w:left w:val="nil"/>
                <w:bottom w:val="nil"/>
                <w:right w:val="nil"/>
                <w:between w:val="nil"/>
              </w:pBdr>
              <w:ind w:left="360"/>
              <w:rPr>
                <w:rFonts w:ascii="Arial" w:eastAsia="Arial" w:hAnsi="Arial" w:cs="Arial"/>
              </w:rPr>
            </w:pPr>
          </w:p>
          <w:p w14:paraId="5E62F3D2" w14:textId="00B9D865" w:rsidR="001E4D98" w:rsidRDefault="001E4D98">
            <w:pPr>
              <w:numPr>
                <w:ilvl w:val="0"/>
                <w:numId w:val="8"/>
              </w:numPr>
              <w:pBdr>
                <w:top w:val="nil"/>
                <w:left w:val="nil"/>
                <w:bottom w:val="nil"/>
                <w:right w:val="nil"/>
                <w:between w:val="nil"/>
              </w:pBdr>
              <w:rPr>
                <w:rFonts w:ascii="Arial" w:eastAsia="Arial" w:hAnsi="Arial" w:cs="Arial"/>
              </w:rPr>
            </w:pPr>
            <w:r w:rsidRPr="001E4D98">
              <w:rPr>
                <w:rFonts w:ascii="Arial" w:eastAsia="Arial" w:hAnsi="Arial" w:cs="Arial"/>
              </w:rPr>
              <w:t>Safeguarding – The Council/Publica is committed to meeting its statutory and moral duties to safeguard and promote the welfare of children, young people under 18 years of age and adults at risk who are the recipients of its services and/or activities.</w:t>
            </w:r>
          </w:p>
          <w:p w14:paraId="33CCFBB7" w14:textId="77E9C622" w:rsidR="00846483" w:rsidRDefault="003C49AB">
            <w:pPr>
              <w:numPr>
                <w:ilvl w:val="0"/>
                <w:numId w:val="8"/>
              </w:numPr>
              <w:pBdr>
                <w:top w:val="nil"/>
                <w:left w:val="nil"/>
                <w:bottom w:val="nil"/>
                <w:right w:val="nil"/>
                <w:between w:val="nil"/>
              </w:pBdr>
              <w:rPr>
                <w:rFonts w:ascii="Arial" w:eastAsia="Arial" w:hAnsi="Arial" w:cs="Arial"/>
              </w:rPr>
            </w:pPr>
            <w:r>
              <w:rPr>
                <w:rFonts w:ascii="Arial" w:eastAsia="Arial" w:hAnsi="Arial" w:cs="Arial"/>
              </w:rPr>
              <w:t>The post holder is responsible for maintaining a safe working environment and ensuring as far as reasonably practicable that safe working practices are adopted by employees within this work environment</w:t>
            </w:r>
          </w:p>
          <w:p w14:paraId="59E15865" w14:textId="77777777" w:rsidR="00846483" w:rsidRDefault="003C49AB">
            <w:pPr>
              <w:numPr>
                <w:ilvl w:val="0"/>
                <w:numId w:val="8"/>
              </w:numPr>
              <w:pBdr>
                <w:top w:val="nil"/>
                <w:left w:val="nil"/>
                <w:bottom w:val="nil"/>
                <w:right w:val="nil"/>
                <w:between w:val="nil"/>
              </w:pBdr>
              <w:rPr>
                <w:rFonts w:ascii="Arial" w:eastAsia="Arial" w:hAnsi="Arial" w:cs="Arial"/>
              </w:rPr>
            </w:pPr>
            <w:r>
              <w:rPr>
                <w:rFonts w:ascii="Arial" w:eastAsia="Arial" w:hAnsi="Arial" w:cs="Arial"/>
              </w:rPr>
              <w:t>Work in compliance with the Codes of Conduct, Regulations and policies of P</w:t>
            </w:r>
            <w:r>
              <w:rPr>
                <w:rFonts w:ascii="Arial" w:eastAsia="Arial" w:hAnsi="Arial" w:cs="Arial"/>
                <w:color w:val="000000"/>
              </w:rPr>
              <w:t>ublica</w:t>
            </w:r>
          </w:p>
          <w:p w14:paraId="35090E62" w14:textId="77777777" w:rsidR="00846483" w:rsidRDefault="003C49AB">
            <w:pPr>
              <w:numPr>
                <w:ilvl w:val="0"/>
                <w:numId w:val="8"/>
              </w:numPr>
              <w:rPr>
                <w:rFonts w:ascii="Arial" w:eastAsia="Arial" w:hAnsi="Arial" w:cs="Arial"/>
              </w:rPr>
            </w:pPr>
            <w:bookmarkStart w:id="2" w:name="_heading=h.1fob9te" w:colFirst="0" w:colLast="0"/>
            <w:bookmarkEnd w:id="2"/>
            <w:r>
              <w:rPr>
                <w:rFonts w:ascii="Arial" w:eastAsia="Arial" w:hAnsi="Arial" w:cs="Arial"/>
              </w:rPr>
              <w:t>To support the response to a major incident, including taking up a designated role within the emergency management framework</w:t>
            </w:r>
          </w:p>
        </w:tc>
      </w:tr>
      <w:tr w:rsidR="00846483" w14:paraId="7629273B" w14:textId="77777777">
        <w:trPr>
          <w:trHeight w:val="1417"/>
        </w:trPr>
        <w:tc>
          <w:tcPr>
            <w:tcW w:w="2280" w:type="dxa"/>
          </w:tcPr>
          <w:p w14:paraId="4CC1A7EF" w14:textId="77777777" w:rsidR="00846483" w:rsidRDefault="00846483">
            <w:pPr>
              <w:rPr>
                <w:rFonts w:ascii="Arial" w:eastAsia="Arial" w:hAnsi="Arial" w:cs="Arial"/>
                <w:b/>
              </w:rPr>
            </w:pPr>
          </w:p>
          <w:p w14:paraId="3C545836" w14:textId="77777777" w:rsidR="00846483" w:rsidRDefault="003C49AB">
            <w:pPr>
              <w:rPr>
                <w:rFonts w:ascii="Arial" w:eastAsia="Arial" w:hAnsi="Arial" w:cs="Arial"/>
                <w:b/>
              </w:rPr>
            </w:pPr>
            <w:r>
              <w:rPr>
                <w:rFonts w:ascii="Arial" w:eastAsia="Arial" w:hAnsi="Arial" w:cs="Arial"/>
                <w:b/>
              </w:rPr>
              <w:t>Special Conditions:</w:t>
            </w:r>
          </w:p>
          <w:p w14:paraId="0AC8E809" w14:textId="77777777" w:rsidR="00846483" w:rsidRDefault="00846483">
            <w:pPr>
              <w:rPr>
                <w:rFonts w:ascii="Arial" w:eastAsia="Arial" w:hAnsi="Arial" w:cs="Arial"/>
                <w:b/>
              </w:rPr>
            </w:pPr>
          </w:p>
        </w:tc>
        <w:tc>
          <w:tcPr>
            <w:tcW w:w="8490" w:type="dxa"/>
            <w:gridSpan w:val="2"/>
          </w:tcPr>
          <w:p w14:paraId="587A61A2" w14:textId="77777777" w:rsidR="00846483" w:rsidRDefault="00846483">
            <w:pPr>
              <w:ind w:left="360"/>
              <w:rPr>
                <w:rFonts w:ascii="Arial" w:eastAsia="Arial" w:hAnsi="Arial" w:cs="Arial"/>
              </w:rPr>
            </w:pPr>
          </w:p>
          <w:p w14:paraId="6A005ED0" w14:textId="77777777" w:rsidR="00846483" w:rsidRDefault="003C49AB">
            <w:pPr>
              <w:numPr>
                <w:ilvl w:val="0"/>
                <w:numId w:val="4"/>
              </w:numPr>
              <w:rPr>
                <w:rFonts w:ascii="Arial" w:eastAsia="Arial" w:hAnsi="Arial" w:cs="Arial"/>
              </w:rPr>
            </w:pPr>
            <w:r>
              <w:rPr>
                <w:rFonts w:ascii="Arial" w:eastAsia="Arial" w:hAnsi="Arial" w:cs="Arial"/>
              </w:rPr>
              <w:t>There may be a requirement to work at other Publica Group (Support) Ltd and/or client locations to meet the needs of the business</w:t>
            </w:r>
          </w:p>
          <w:p w14:paraId="2B423F09" w14:textId="77777777" w:rsidR="00846483" w:rsidRDefault="003C49AB">
            <w:pPr>
              <w:numPr>
                <w:ilvl w:val="0"/>
                <w:numId w:val="4"/>
              </w:numPr>
              <w:rPr>
                <w:rFonts w:ascii="Arial" w:eastAsia="Arial" w:hAnsi="Arial" w:cs="Arial"/>
              </w:rPr>
            </w:pPr>
            <w:r>
              <w:rPr>
                <w:rFonts w:ascii="Arial" w:eastAsia="Arial" w:hAnsi="Arial" w:cs="Arial"/>
              </w:rPr>
              <w:t>You will be expected to work reasonable additional hours in line with the needs of the service</w:t>
            </w:r>
          </w:p>
          <w:p w14:paraId="2778FE35" w14:textId="77777777" w:rsidR="00846483" w:rsidRDefault="003C49AB">
            <w:pPr>
              <w:numPr>
                <w:ilvl w:val="0"/>
                <w:numId w:val="5"/>
              </w:numPr>
              <w:rPr>
                <w:rFonts w:ascii="Arial" w:eastAsia="Arial" w:hAnsi="Arial" w:cs="Arial"/>
              </w:rPr>
            </w:pPr>
            <w:r>
              <w:rPr>
                <w:rFonts w:ascii="Arial" w:eastAsia="Arial" w:hAnsi="Arial" w:cs="Arial"/>
              </w:rPr>
              <w:t xml:space="preserve">Full UK Driving License </w:t>
            </w:r>
          </w:p>
          <w:p w14:paraId="564D7FB5" w14:textId="6CBF4749" w:rsidR="00846483" w:rsidRDefault="003C49AB" w:rsidP="0082277D">
            <w:pPr>
              <w:numPr>
                <w:ilvl w:val="0"/>
                <w:numId w:val="7"/>
              </w:numPr>
              <w:spacing w:before="240" w:after="240" w:line="276" w:lineRule="auto"/>
              <w:rPr>
                <w:rFonts w:ascii="Arial" w:eastAsia="Arial" w:hAnsi="Arial" w:cs="Arial"/>
                <w:highlight w:val="yellow"/>
              </w:rPr>
            </w:pPr>
            <w:proofErr w:type="spellStart"/>
            <w:proofErr w:type="gramStart"/>
            <w:r>
              <w:rPr>
                <w:rFonts w:ascii="Arial" w:eastAsia="Arial" w:hAnsi="Arial" w:cs="Arial"/>
                <w:highlight w:val="yellow"/>
              </w:rPr>
              <w:t>BPSS</w:t>
            </w:r>
            <w:r>
              <w:rPr>
                <w:rFonts w:ascii="Arial" w:eastAsia="Arial" w:hAnsi="Arial" w:cs="Arial"/>
                <w:b/>
                <w:highlight w:val="yellow"/>
              </w:rPr>
              <w:t>:</w:t>
            </w:r>
            <w:r>
              <w:rPr>
                <w:rFonts w:ascii="Arial" w:eastAsia="Arial" w:hAnsi="Arial" w:cs="Arial"/>
                <w:highlight w:val="yellow"/>
              </w:rPr>
              <w:t>Your</w:t>
            </w:r>
            <w:proofErr w:type="spellEnd"/>
            <w:proofErr w:type="gramEnd"/>
            <w:r>
              <w:rPr>
                <w:rFonts w:ascii="Arial" w:eastAsia="Arial" w:hAnsi="Arial" w:cs="Arial"/>
                <w:highlight w:val="yellow"/>
              </w:rPr>
              <w:t xml:space="preserve"> role will require a Baseline Personnel Security Standard Check (BPSS)</w:t>
            </w:r>
          </w:p>
        </w:tc>
      </w:tr>
      <w:tr w:rsidR="00846483" w14:paraId="6EAEF4B0" w14:textId="77777777">
        <w:trPr>
          <w:trHeight w:val="220"/>
        </w:trPr>
        <w:tc>
          <w:tcPr>
            <w:tcW w:w="10770" w:type="dxa"/>
            <w:gridSpan w:val="3"/>
            <w:shd w:val="clear" w:color="auto" w:fill="D9D9D9"/>
          </w:tcPr>
          <w:p w14:paraId="23D2F287" w14:textId="77777777" w:rsidR="00846483" w:rsidRDefault="00846483">
            <w:pPr>
              <w:rPr>
                <w:rFonts w:ascii="Arial" w:eastAsia="Arial" w:hAnsi="Arial" w:cs="Arial"/>
                <w:b/>
              </w:rPr>
            </w:pPr>
          </w:p>
        </w:tc>
      </w:tr>
      <w:tr w:rsidR="00846483" w14:paraId="2279EA2E" w14:textId="77777777">
        <w:trPr>
          <w:trHeight w:val="220"/>
        </w:trPr>
        <w:tc>
          <w:tcPr>
            <w:tcW w:w="2280" w:type="dxa"/>
            <w:shd w:val="clear" w:color="auto" w:fill="FAC090"/>
          </w:tcPr>
          <w:p w14:paraId="48EE075D" w14:textId="77777777" w:rsidR="00846483" w:rsidRDefault="003C49AB">
            <w:pPr>
              <w:rPr>
                <w:rFonts w:ascii="Arial" w:eastAsia="Arial" w:hAnsi="Arial" w:cs="Arial"/>
                <w:b/>
              </w:rPr>
            </w:pPr>
            <w:r>
              <w:rPr>
                <w:rFonts w:ascii="Arial" w:eastAsia="Arial" w:hAnsi="Arial" w:cs="Arial"/>
                <w:b/>
              </w:rPr>
              <w:lastRenderedPageBreak/>
              <w:t>Date reviewed:</w:t>
            </w:r>
          </w:p>
        </w:tc>
        <w:tc>
          <w:tcPr>
            <w:tcW w:w="8490" w:type="dxa"/>
            <w:gridSpan w:val="2"/>
            <w:shd w:val="clear" w:color="auto" w:fill="FAC090"/>
          </w:tcPr>
          <w:p w14:paraId="6E9D4556" w14:textId="77777777" w:rsidR="00846483" w:rsidRDefault="003C49AB">
            <w:pPr>
              <w:rPr>
                <w:rFonts w:ascii="Arial" w:eastAsia="Arial" w:hAnsi="Arial" w:cs="Arial"/>
              </w:rPr>
            </w:pPr>
            <w:r>
              <w:rPr>
                <w:color w:val="808080"/>
              </w:rPr>
              <w:t>Click here to enter a date.</w:t>
            </w:r>
          </w:p>
        </w:tc>
      </w:tr>
      <w:tr w:rsidR="00846483" w14:paraId="3433F9D4" w14:textId="77777777">
        <w:trPr>
          <w:trHeight w:val="220"/>
        </w:trPr>
        <w:tc>
          <w:tcPr>
            <w:tcW w:w="2280" w:type="dxa"/>
            <w:shd w:val="clear" w:color="auto" w:fill="FAC090"/>
          </w:tcPr>
          <w:p w14:paraId="3A19BCF4" w14:textId="77777777" w:rsidR="00846483" w:rsidRDefault="003C49AB">
            <w:pPr>
              <w:rPr>
                <w:rFonts w:ascii="Arial" w:eastAsia="Arial" w:hAnsi="Arial" w:cs="Arial"/>
                <w:b/>
              </w:rPr>
            </w:pPr>
            <w:r>
              <w:rPr>
                <w:rFonts w:ascii="Arial" w:eastAsia="Arial" w:hAnsi="Arial" w:cs="Arial"/>
                <w:b/>
              </w:rPr>
              <w:t>Reviewed by:</w:t>
            </w:r>
          </w:p>
        </w:tc>
        <w:tc>
          <w:tcPr>
            <w:tcW w:w="8490" w:type="dxa"/>
            <w:gridSpan w:val="2"/>
            <w:shd w:val="clear" w:color="auto" w:fill="FAC090"/>
          </w:tcPr>
          <w:p w14:paraId="0872B91B" w14:textId="77777777" w:rsidR="00846483" w:rsidRDefault="003C49AB">
            <w:pPr>
              <w:rPr>
                <w:rFonts w:ascii="Arial" w:eastAsia="Arial" w:hAnsi="Arial" w:cs="Arial"/>
              </w:rPr>
            </w:pPr>
            <w:r>
              <w:rPr>
                <w:color w:val="808080"/>
              </w:rPr>
              <w:t>Click here to enter text.</w:t>
            </w:r>
          </w:p>
        </w:tc>
      </w:tr>
      <w:tr w:rsidR="00846483" w14:paraId="2A443808" w14:textId="77777777">
        <w:trPr>
          <w:trHeight w:val="220"/>
        </w:trPr>
        <w:tc>
          <w:tcPr>
            <w:tcW w:w="2280" w:type="dxa"/>
            <w:shd w:val="clear" w:color="auto" w:fill="FAC090"/>
          </w:tcPr>
          <w:p w14:paraId="49041C9F" w14:textId="77777777" w:rsidR="00846483" w:rsidRDefault="003C49AB">
            <w:pPr>
              <w:rPr>
                <w:rFonts w:ascii="Arial" w:eastAsia="Arial" w:hAnsi="Arial" w:cs="Arial"/>
                <w:b/>
              </w:rPr>
            </w:pPr>
            <w:r>
              <w:rPr>
                <w:rFonts w:ascii="Arial" w:eastAsia="Arial" w:hAnsi="Arial" w:cs="Arial"/>
                <w:b/>
              </w:rPr>
              <w:t>Manager job title:</w:t>
            </w:r>
          </w:p>
        </w:tc>
        <w:tc>
          <w:tcPr>
            <w:tcW w:w="8490" w:type="dxa"/>
            <w:gridSpan w:val="2"/>
            <w:shd w:val="clear" w:color="auto" w:fill="FAC090"/>
          </w:tcPr>
          <w:p w14:paraId="3DCADB1A" w14:textId="77777777" w:rsidR="00846483" w:rsidRDefault="003C49AB">
            <w:pPr>
              <w:rPr>
                <w:rFonts w:ascii="Arial" w:eastAsia="Arial" w:hAnsi="Arial" w:cs="Arial"/>
              </w:rPr>
            </w:pPr>
            <w:r>
              <w:rPr>
                <w:color w:val="808080"/>
              </w:rPr>
              <w:t>Click here to enter text.</w:t>
            </w:r>
          </w:p>
        </w:tc>
      </w:tr>
      <w:tr w:rsidR="00846483" w14:paraId="329DBAB4" w14:textId="77777777">
        <w:tc>
          <w:tcPr>
            <w:tcW w:w="2280" w:type="dxa"/>
            <w:shd w:val="clear" w:color="auto" w:fill="FAC090"/>
          </w:tcPr>
          <w:p w14:paraId="16265E9B" w14:textId="77777777" w:rsidR="00846483" w:rsidRDefault="003C49AB">
            <w:pPr>
              <w:rPr>
                <w:rFonts w:ascii="Arial" w:eastAsia="Arial" w:hAnsi="Arial" w:cs="Arial"/>
                <w:b/>
              </w:rPr>
            </w:pPr>
            <w:r>
              <w:rPr>
                <w:rFonts w:ascii="Arial" w:eastAsia="Arial" w:hAnsi="Arial" w:cs="Arial"/>
                <w:b/>
              </w:rPr>
              <w:t>Checked HRBP</w:t>
            </w:r>
          </w:p>
        </w:tc>
        <w:tc>
          <w:tcPr>
            <w:tcW w:w="3960" w:type="dxa"/>
            <w:shd w:val="clear" w:color="auto" w:fill="FAC090"/>
          </w:tcPr>
          <w:p w14:paraId="59080FA9" w14:textId="627CE63D" w:rsidR="00846483" w:rsidRDefault="0082277D">
            <w:pPr>
              <w:rPr>
                <w:color w:val="808080"/>
              </w:rPr>
            </w:pPr>
            <w:r>
              <w:rPr>
                <w:color w:val="808080"/>
              </w:rPr>
              <w:t xml:space="preserve">Kate Wilkins </w:t>
            </w:r>
          </w:p>
        </w:tc>
        <w:tc>
          <w:tcPr>
            <w:tcW w:w="4530" w:type="dxa"/>
            <w:shd w:val="clear" w:color="auto" w:fill="FAC090"/>
          </w:tcPr>
          <w:p w14:paraId="254DBECE" w14:textId="77777777" w:rsidR="00846483" w:rsidRDefault="003C49AB">
            <w:pPr>
              <w:rPr>
                <w:color w:val="808080"/>
              </w:rPr>
            </w:pPr>
            <w:r>
              <w:rPr>
                <w:color w:val="808080"/>
              </w:rPr>
              <w:t>Date</w:t>
            </w:r>
          </w:p>
        </w:tc>
      </w:tr>
    </w:tbl>
    <w:p w14:paraId="68106B5F" w14:textId="77777777" w:rsidR="00846483" w:rsidRDefault="00846483">
      <w:pPr>
        <w:spacing w:after="0" w:line="240" w:lineRule="auto"/>
        <w:rPr>
          <w:rFonts w:ascii="Arial" w:eastAsia="Arial" w:hAnsi="Arial" w:cs="Arial"/>
          <w:color w:val="FF7B00"/>
        </w:rPr>
      </w:pPr>
    </w:p>
    <w:sectPr w:rsidR="0084648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478B" w14:textId="77777777" w:rsidR="003C49AB" w:rsidRDefault="003C49AB">
      <w:pPr>
        <w:spacing w:after="0" w:line="240" w:lineRule="auto"/>
      </w:pPr>
      <w:r>
        <w:separator/>
      </w:r>
    </w:p>
  </w:endnote>
  <w:endnote w:type="continuationSeparator" w:id="0">
    <w:p w14:paraId="5D552227" w14:textId="77777777" w:rsidR="003C49AB" w:rsidRDefault="003C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6D4B1E5-16FE-426A-B82E-3576A028A24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464294A-7EF3-4A15-9650-DF30FE6D4858}"/>
    <w:embedBold r:id="rId3" w:fontKey="{03124634-73B0-4FF1-BEDD-67C08EAF9709}"/>
  </w:font>
  <w:font w:name="Georgia">
    <w:panose1 w:val="02040502050405020303"/>
    <w:charset w:val="00"/>
    <w:family w:val="roman"/>
    <w:pitch w:val="variable"/>
    <w:sig w:usb0="00000287" w:usb1="00000000" w:usb2="00000000" w:usb3="00000000" w:csb0="0000009F" w:csb1="00000000"/>
    <w:embedRegular r:id="rId4" w:fontKey="{DC9272FD-5787-45C3-BA15-E06F1B8D93AF}"/>
    <w:embedItalic r:id="rId5" w:fontKey="{9C260580-3A52-4310-B6EF-3117BC426DFB}"/>
  </w:font>
  <w:font w:name="Tahoma">
    <w:panose1 w:val="020B0604030504040204"/>
    <w:charset w:val="00"/>
    <w:family w:val="swiss"/>
    <w:pitch w:val="variable"/>
    <w:sig w:usb0="E1002EFF" w:usb1="C000605B" w:usb2="00000029" w:usb3="00000000" w:csb0="000101FF" w:csb1="00000000"/>
    <w:embedRegular r:id="rId6" w:fontKey="{67E45D45-1CEC-4C43-AFE7-09D1E16A5E0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18A9DF59-11F6-46FC-93A9-55EEED5E579B}"/>
    <w:embedBold r:id="rId8" w:fontKey="{A3DA9422-BD97-4D4B-A9A9-B5591399F4D3}"/>
  </w:font>
  <w:font w:name="Cab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A7A3640C-74DB-48B9-95B6-8E502179A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FFD7" w14:textId="77777777" w:rsidR="00846483" w:rsidRDefault="0084648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2CDA" w14:textId="77777777" w:rsidR="00846483" w:rsidRDefault="003C49AB">
    <w:pPr>
      <w:pBdr>
        <w:top w:val="nil"/>
        <w:left w:val="nil"/>
        <w:bottom w:val="nil"/>
        <w:right w:val="nil"/>
        <w:between w:val="nil"/>
      </w:pBdr>
      <w:tabs>
        <w:tab w:val="center" w:pos="4513"/>
        <w:tab w:val="right" w:pos="9026"/>
      </w:tabs>
      <w:spacing w:after="0" w:line="240" w:lineRule="auto"/>
      <w:ind w:left="-1418" w:right="-1440"/>
      <w:jc w:val="center"/>
      <w:rPr>
        <w:color w:val="000000"/>
      </w:rPr>
    </w:pPr>
    <w:r>
      <w:rPr>
        <w:noProof/>
        <w:color w:val="000000"/>
      </w:rPr>
      <w:drawing>
        <wp:inline distT="0" distB="0" distL="0" distR="0" wp14:anchorId="1FCC216C" wp14:editId="752AE8D9">
          <wp:extent cx="7582010" cy="192784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2010" cy="192784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A33CB04" wp14:editId="00000770">
              <wp:simplePos x="0" y="0"/>
              <wp:positionH relativeFrom="column">
                <wp:posOffset>4927600</wp:posOffset>
              </wp:positionH>
              <wp:positionV relativeFrom="paragraph">
                <wp:posOffset>1104900</wp:posOffset>
              </wp:positionV>
              <wp:extent cx="1914525" cy="1081707"/>
              <wp:effectExtent l="0" t="0" r="0" b="0"/>
              <wp:wrapNone/>
              <wp:docPr id="4" name="Rectangle 4"/>
              <wp:cNvGraphicFramePr/>
              <a:graphic xmlns:a="http://schemas.openxmlformats.org/drawingml/2006/main">
                <a:graphicData uri="http://schemas.microsoft.com/office/word/2010/wordprocessingShape">
                  <wps:wsp>
                    <wps:cNvSpPr/>
                    <wps:spPr>
                      <a:xfrm>
                        <a:off x="4403025" y="3337088"/>
                        <a:ext cx="1885950" cy="885825"/>
                      </a:xfrm>
                      <a:prstGeom prst="rect">
                        <a:avLst/>
                      </a:prstGeom>
                      <a:noFill/>
                      <a:ln>
                        <a:noFill/>
                      </a:ln>
                    </wps:spPr>
                    <wps:txbx>
                      <w:txbxContent>
                        <w:p w14:paraId="1C2A02E5" w14:textId="77777777" w:rsidR="00846483" w:rsidRDefault="003C49AB">
                          <w:pPr>
                            <w:spacing w:after="0" w:line="275" w:lineRule="auto"/>
                            <w:jc w:val="right"/>
                            <w:textDirection w:val="btLr"/>
                          </w:pPr>
                          <w:r>
                            <w:rPr>
                              <w:rFonts w:ascii="Cabin" w:eastAsia="Cabin" w:hAnsi="Cabin" w:cs="Cabin"/>
                              <w:color w:val="666666"/>
                              <w:sz w:val="20"/>
                            </w:rPr>
                            <w:t>Job Description &amp; Person Spec</w:t>
                          </w:r>
                        </w:p>
                        <w:p w14:paraId="12BDCF4E" w14:textId="77777777" w:rsidR="00846483" w:rsidRDefault="003C49AB">
                          <w:pPr>
                            <w:spacing w:after="0" w:line="273" w:lineRule="auto"/>
                            <w:jc w:val="right"/>
                            <w:textDirection w:val="btLr"/>
                          </w:pPr>
                          <w:r>
                            <w:rPr>
                              <w:rFonts w:ascii="Cabin" w:eastAsia="Cabin" w:hAnsi="Cabin" w:cs="Cabin"/>
                              <w:color w:val="666666"/>
                              <w:sz w:val="20"/>
                            </w:rPr>
                            <w:t xml:space="preserve">Version 2 </w:t>
                          </w:r>
                        </w:p>
                        <w:p w14:paraId="16C6A8DF" w14:textId="77777777" w:rsidR="00846483" w:rsidRDefault="003C49AB">
                          <w:pPr>
                            <w:spacing w:after="0" w:line="275" w:lineRule="auto"/>
                            <w:jc w:val="right"/>
                            <w:textDirection w:val="btLr"/>
                          </w:pPr>
                          <w:r>
                            <w:rPr>
                              <w:rFonts w:ascii="Cabin" w:eastAsia="Cabin" w:hAnsi="Cabin" w:cs="Cabin"/>
                              <w:color w:val="666666"/>
                              <w:sz w:val="20"/>
                            </w:rPr>
                            <w:t>June 2023</w:t>
                          </w:r>
                        </w:p>
                        <w:p w14:paraId="5E493C11" w14:textId="77777777" w:rsidR="00846483" w:rsidRDefault="00846483">
                          <w:pPr>
                            <w:spacing w:after="0" w:line="275" w:lineRule="auto"/>
                            <w:jc w:val="right"/>
                            <w:textDirection w:val="btLr"/>
                          </w:pPr>
                        </w:p>
                        <w:p w14:paraId="3A9235D6" w14:textId="77777777" w:rsidR="00846483" w:rsidRDefault="00846483">
                          <w:pPr>
                            <w:spacing w:after="0" w:line="240" w:lineRule="auto"/>
                            <w:jc w:val="right"/>
                            <w:textDirection w:val="btLr"/>
                          </w:pPr>
                        </w:p>
                        <w:p w14:paraId="16282E88" w14:textId="77777777" w:rsidR="00846483" w:rsidRDefault="00846483">
                          <w:pPr>
                            <w:spacing w:after="0"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A33CB04" id="Rectangle 4" o:spid="_x0000_s1026" style="position:absolute;left:0;text-align:left;margin-left:388pt;margin-top:87pt;width:150.75pt;height:85.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" filled="f" stroked="f">
              <v:textbox inset="2.53958mm,1.2694mm,2.53958mm,1.2694mm">
                <w:txbxContent>
                  <w:p w14:paraId="1C2A02E5" w14:textId="77777777" w:rsidR="00846483" w:rsidRDefault="003C49AB">
                    <w:pPr>
                      <w:spacing w:after="0" w:line="275" w:lineRule="auto"/>
                      <w:jc w:val="right"/>
                      <w:textDirection w:val="btLr"/>
                    </w:pPr>
                    <w:r>
                      <w:rPr>
                        <w:rFonts w:ascii="Cabin" w:eastAsia="Cabin" w:hAnsi="Cabin" w:cs="Cabin"/>
                        <w:color w:val="666666"/>
                        <w:sz w:val="20"/>
                      </w:rPr>
                      <w:t>Job Description &amp; Person Spec</w:t>
                    </w:r>
                  </w:p>
                  <w:p w14:paraId="12BDCF4E" w14:textId="77777777" w:rsidR="00846483" w:rsidRDefault="003C49AB">
                    <w:pPr>
                      <w:spacing w:after="0" w:line="273" w:lineRule="auto"/>
                      <w:jc w:val="right"/>
                      <w:textDirection w:val="btLr"/>
                    </w:pPr>
                    <w:r>
                      <w:rPr>
                        <w:rFonts w:ascii="Cabin" w:eastAsia="Cabin" w:hAnsi="Cabin" w:cs="Cabin"/>
                        <w:color w:val="666666"/>
                        <w:sz w:val="20"/>
                      </w:rPr>
                      <w:t xml:space="preserve">Version 2 </w:t>
                    </w:r>
                  </w:p>
                  <w:p w14:paraId="16C6A8DF" w14:textId="77777777" w:rsidR="00846483" w:rsidRDefault="003C49AB">
                    <w:pPr>
                      <w:spacing w:after="0" w:line="275" w:lineRule="auto"/>
                      <w:jc w:val="right"/>
                      <w:textDirection w:val="btLr"/>
                    </w:pPr>
                    <w:r>
                      <w:rPr>
                        <w:rFonts w:ascii="Cabin" w:eastAsia="Cabin" w:hAnsi="Cabin" w:cs="Cabin"/>
                        <w:color w:val="666666"/>
                        <w:sz w:val="20"/>
                      </w:rPr>
                      <w:t>June 2023</w:t>
                    </w:r>
                  </w:p>
                  <w:p w14:paraId="5E493C11" w14:textId="77777777" w:rsidR="00846483" w:rsidRDefault="00846483">
                    <w:pPr>
                      <w:spacing w:after="0" w:line="275" w:lineRule="auto"/>
                      <w:jc w:val="right"/>
                      <w:textDirection w:val="btLr"/>
                    </w:pPr>
                  </w:p>
                  <w:p w14:paraId="3A9235D6" w14:textId="77777777" w:rsidR="00846483" w:rsidRDefault="00846483">
                    <w:pPr>
                      <w:spacing w:after="0" w:line="240" w:lineRule="auto"/>
                      <w:jc w:val="right"/>
                      <w:textDirection w:val="btLr"/>
                    </w:pPr>
                  </w:p>
                  <w:p w14:paraId="16282E88" w14:textId="77777777" w:rsidR="00846483" w:rsidRDefault="00846483">
                    <w:pPr>
                      <w:spacing w:after="0" w:line="275" w:lineRule="auto"/>
                      <w:jc w:val="right"/>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3FFC" w14:textId="77777777" w:rsidR="00846483" w:rsidRDefault="0084648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3823C" w14:textId="77777777" w:rsidR="003C49AB" w:rsidRDefault="003C49AB">
      <w:pPr>
        <w:spacing w:after="0" w:line="240" w:lineRule="auto"/>
      </w:pPr>
      <w:r>
        <w:separator/>
      </w:r>
    </w:p>
  </w:footnote>
  <w:footnote w:type="continuationSeparator" w:id="0">
    <w:p w14:paraId="1AD6AD20" w14:textId="77777777" w:rsidR="003C49AB" w:rsidRDefault="003C4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5630" w14:textId="77777777" w:rsidR="00846483" w:rsidRDefault="0084648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C06B" w14:textId="77777777" w:rsidR="00846483" w:rsidRDefault="003C49AB">
    <w:pPr>
      <w:tabs>
        <w:tab w:val="center" w:pos="4513"/>
        <w:tab w:val="right" w:pos="9026"/>
      </w:tabs>
      <w:spacing w:after="0" w:line="240" w:lineRule="auto"/>
      <w:ind w:left="-1134"/>
    </w:pPr>
    <w:r>
      <w:rPr>
        <w:noProof/>
      </w:rPr>
      <w:drawing>
        <wp:inline distT="114300" distB="114300" distL="114300" distR="114300" wp14:anchorId="39CB6AA2" wp14:editId="4BC6AC48">
          <wp:extent cx="5943600" cy="1168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1378" t="17073" r="11378" b="-17073"/>
                  <a:stretch>
                    <a:fillRect/>
                  </a:stretch>
                </pic:blipFill>
                <pic:spPr>
                  <a:xfrm>
                    <a:off x="0" y="0"/>
                    <a:ext cx="5943600" cy="1168400"/>
                  </a:xfrm>
                  <a:prstGeom prst="rect">
                    <a:avLst/>
                  </a:prstGeom>
                  <a:ln/>
                </pic:spPr>
              </pic:pic>
            </a:graphicData>
          </a:graphic>
        </wp:inline>
      </w:drawing>
    </w:r>
  </w:p>
  <w:p w14:paraId="7A2A79A5" w14:textId="77777777" w:rsidR="00846483" w:rsidRDefault="00846483">
    <w:pPr>
      <w:pBdr>
        <w:top w:val="nil"/>
        <w:left w:val="nil"/>
        <w:bottom w:val="nil"/>
        <w:right w:val="nil"/>
        <w:between w:val="nil"/>
      </w:pBdr>
      <w:tabs>
        <w:tab w:val="center" w:pos="4513"/>
        <w:tab w:val="right" w:pos="9026"/>
      </w:tabs>
      <w:spacing w:after="0" w:line="240" w:lineRule="auto"/>
      <w:ind w:left="-11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261D" w14:textId="77777777" w:rsidR="00846483" w:rsidRDefault="0084648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CF"/>
    <w:multiLevelType w:val="multilevel"/>
    <w:tmpl w:val="9E6AB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461EC8"/>
    <w:multiLevelType w:val="multilevel"/>
    <w:tmpl w:val="18D60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06E84"/>
    <w:multiLevelType w:val="multilevel"/>
    <w:tmpl w:val="2D1A8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222596"/>
    <w:multiLevelType w:val="multilevel"/>
    <w:tmpl w:val="45C4E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EB6186"/>
    <w:multiLevelType w:val="multilevel"/>
    <w:tmpl w:val="56988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E7C94"/>
    <w:multiLevelType w:val="multilevel"/>
    <w:tmpl w:val="19088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622526"/>
    <w:multiLevelType w:val="hybridMultilevel"/>
    <w:tmpl w:val="B7DC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8357A"/>
    <w:multiLevelType w:val="multilevel"/>
    <w:tmpl w:val="88B65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C37E24"/>
    <w:multiLevelType w:val="multilevel"/>
    <w:tmpl w:val="17AEB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8023592">
    <w:abstractNumId w:val="1"/>
  </w:num>
  <w:num w:numId="2" w16cid:durableId="623118706">
    <w:abstractNumId w:val="2"/>
  </w:num>
  <w:num w:numId="3" w16cid:durableId="222178423">
    <w:abstractNumId w:val="0"/>
  </w:num>
  <w:num w:numId="4" w16cid:durableId="47262921">
    <w:abstractNumId w:val="5"/>
  </w:num>
  <w:num w:numId="5" w16cid:durableId="672882175">
    <w:abstractNumId w:val="7"/>
  </w:num>
  <w:num w:numId="6" w16cid:durableId="365524062">
    <w:abstractNumId w:val="4"/>
  </w:num>
  <w:num w:numId="7" w16cid:durableId="1536574024">
    <w:abstractNumId w:val="3"/>
  </w:num>
  <w:num w:numId="8" w16cid:durableId="1117329315">
    <w:abstractNumId w:val="8"/>
  </w:num>
  <w:num w:numId="9" w16cid:durableId="17730431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83"/>
    <w:rsid w:val="001E4D98"/>
    <w:rsid w:val="002A5C70"/>
    <w:rsid w:val="003C49AB"/>
    <w:rsid w:val="00770509"/>
    <w:rsid w:val="0082277D"/>
    <w:rsid w:val="00846483"/>
    <w:rsid w:val="00C3418C"/>
    <w:rsid w:val="00F318F5"/>
    <w:rsid w:val="00F77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86EF"/>
  <w15:docId w15:val="{ABEF3F5C-94B6-4523-BB6E-EED015F0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C0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D5C"/>
    <w:rPr>
      <w:rFonts w:ascii="Tahoma" w:hAnsi="Tahoma" w:cs="Tahoma"/>
      <w:sz w:val="16"/>
      <w:szCs w:val="16"/>
    </w:rPr>
  </w:style>
  <w:style w:type="paragraph" w:styleId="ListParagraph">
    <w:name w:val="List Paragraph"/>
    <w:basedOn w:val="Normal"/>
    <w:uiPriority w:val="34"/>
    <w:qFormat/>
    <w:rsid w:val="008F21FF"/>
    <w:pPr>
      <w:ind w:left="720"/>
      <w:contextualSpacing/>
    </w:pPr>
  </w:style>
  <w:style w:type="character" w:styleId="PlaceholderText">
    <w:name w:val="Placeholder Text"/>
    <w:basedOn w:val="DefaultParagraphFont"/>
    <w:uiPriority w:val="99"/>
    <w:semiHidden/>
    <w:rsid w:val="00090784"/>
    <w:rPr>
      <w:color w:val="808080"/>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5i3pUQTgaUXeE4pztn2+sWSLNQ==">CgMxLjAyCGguZ2pkZ3hzMgloLjMwajB6bGwyCWguMWZvYjl0ZTgAciExajhyZEFXM3piREltRjNtUHRiY2FLZGlLUVhGcWVkaVo=</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DE8C02796DF64BA7AB06431F813AAF" ma:contentTypeVersion="15" ma:contentTypeDescription="Create a new document." ma:contentTypeScope="" ma:versionID="c1af3c9d57c2c8c815cc706da80467e8">
  <xsd:schema xmlns:xsd="http://www.w3.org/2001/XMLSchema" xmlns:xs="http://www.w3.org/2001/XMLSchema" xmlns:p="http://schemas.microsoft.com/office/2006/metadata/properties" xmlns:ns2="a23d685f-1001-444e-9814-0b6339444df7" xmlns:ns3="7ce81963-94c7-488a-ad32-d7a0dd6787dc" targetNamespace="http://schemas.microsoft.com/office/2006/metadata/properties" ma:root="true" ma:fieldsID="e2824c5176be7483753ac49b28f99572" ns2:_="" ns3:_="">
    <xsd:import namespace="a23d685f-1001-444e-9814-0b6339444df7"/>
    <xsd:import namespace="7ce81963-94c7-488a-ad32-d7a0dd6787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d685f-1001-444e-9814-0b6339444d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333b213-9c96-4247-b3db-168530168ee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e81963-94c7-488a-ad32-d7a0dd6787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80cb3d-efad-4214-8abc-028324877c17}" ma:internalName="TaxCatchAll" ma:showField="CatchAllData" ma:web="7ce81963-94c7-488a-ad32-d7a0dd678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3d685f-1001-444e-9814-0b6339444df7">
      <Terms xmlns="http://schemas.microsoft.com/office/infopath/2007/PartnerControls"/>
    </lcf76f155ced4ddcb4097134ff3c332f>
    <TaxCatchAll xmlns="7ce81963-94c7-488a-ad32-d7a0dd6787d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CFD9708-6C0D-4254-A36B-B3EB20869483}">
  <ds:schemaRefs>
    <ds:schemaRef ds:uri="http://schemas.microsoft.com/sharepoint/v3/contenttype/forms"/>
  </ds:schemaRefs>
</ds:datastoreItem>
</file>

<file path=customXml/itemProps3.xml><?xml version="1.0" encoding="utf-8"?>
<ds:datastoreItem xmlns:ds="http://schemas.openxmlformats.org/officeDocument/2006/customXml" ds:itemID="{E81C2C92-A162-4250-9601-72CBF06C8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d685f-1001-444e-9814-0b6339444df7"/>
    <ds:schemaRef ds:uri="7ce81963-94c7-488a-ad32-d7a0dd678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B87B1-0432-4419-BCE8-A994B3C53D32}">
  <ds:schemaRefs>
    <ds:schemaRef ds:uri="http://schemas.microsoft.com/office/2006/metadata/properties"/>
    <ds:schemaRef ds:uri="http://schemas.microsoft.com/office/infopath/2007/PartnerControls"/>
    <ds:schemaRef ds:uri="a23d685f-1001-444e-9814-0b6339444df7"/>
    <ds:schemaRef ds:uri="7ce81963-94c7-488a-ad32-d7a0dd6787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768</Words>
  <Characters>4349</Characters>
  <Application>Microsoft Office Word</Application>
  <DocSecurity>0</DocSecurity>
  <Lines>197</Lines>
  <Paragraphs>98</Paragraphs>
  <ScaleCrop>false</ScaleCrop>
  <HeadingPairs>
    <vt:vector size="2" baseType="variant">
      <vt:variant>
        <vt:lpstr>Title</vt:lpstr>
      </vt:variant>
      <vt:variant>
        <vt:i4>1</vt:i4>
      </vt:variant>
    </vt:vector>
  </HeadingPairs>
  <TitlesOfParts>
    <vt:vector size="1" baseType="lpstr">
      <vt:lpstr/>
    </vt:vector>
  </TitlesOfParts>
  <Company>220ICT Shared Services</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Martin</dc:creator>
  <cp:lastModifiedBy>Monica Sirghi</cp:lastModifiedBy>
  <cp:revision>2</cp:revision>
  <dcterms:created xsi:type="dcterms:W3CDTF">2026-02-27T10:59:00Z</dcterms:created>
  <dcterms:modified xsi:type="dcterms:W3CDTF">2026-02-27T10:59:00Z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0x01010083DE8C02796DF64BA7AB06431F813AAF</vt:lpwstr>
  </property>
  <property fmtid="{D5CDD505-2E9C-101B-9397-08002B2CF9AE}" pid="3" name="Order">
    <vt:r8>5500</vt:r8>
  </property>
</Properties>
</file>